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9F" w:rsidRDefault="00FB1D20" w:rsidP="003A23A1">
      <w:pPr>
        <w:spacing w:line="240" w:lineRule="auto"/>
      </w:pPr>
      <w:r>
        <w:t>PRZEDMIOT:</w:t>
      </w:r>
    </w:p>
    <w:p w:rsidR="00FB1D20" w:rsidRPr="001667FE" w:rsidRDefault="001667FE" w:rsidP="003A23A1">
      <w:pPr>
        <w:spacing w:line="240" w:lineRule="auto"/>
        <w:rPr>
          <w:rFonts w:cs="Times New Roman"/>
          <w:b/>
          <w:sz w:val="32"/>
          <w:szCs w:val="32"/>
        </w:rPr>
      </w:pPr>
      <w:r w:rsidRPr="001667FE">
        <w:rPr>
          <w:rFonts w:eastAsia="Calibri" w:cs="Times New Roman"/>
          <w:b/>
          <w:color w:val="000000"/>
          <w:sz w:val="32"/>
          <w:szCs w:val="32"/>
        </w:rPr>
        <w:t>Zarządzanie logistyką w organizacjach zhierarchizowanych</w:t>
      </w:r>
    </w:p>
    <w:p w:rsidR="00FB1D20" w:rsidRDefault="00FB1D20" w:rsidP="003A23A1">
      <w:pPr>
        <w:spacing w:line="240" w:lineRule="auto"/>
      </w:pPr>
    </w:p>
    <w:p w:rsidR="00FB1D20" w:rsidRDefault="004D19B0" w:rsidP="003A23A1">
      <w:pPr>
        <w:spacing w:line="240" w:lineRule="auto"/>
      </w:pPr>
      <w:r>
        <w:rPr>
          <w:b/>
        </w:rPr>
        <w:t>F</w:t>
      </w:r>
      <w:r w:rsidRPr="004D19B0">
        <w:rPr>
          <w:b/>
        </w:rPr>
        <w:t>orma zajęć</w:t>
      </w:r>
      <w:r w:rsidR="00FB1D20">
        <w:t>:</w:t>
      </w:r>
    </w:p>
    <w:p w:rsidR="00FB1D20" w:rsidRDefault="00FB1D20" w:rsidP="003A23A1">
      <w:pPr>
        <w:spacing w:line="240" w:lineRule="auto"/>
      </w:pPr>
      <w:r>
        <w:t xml:space="preserve">- </w:t>
      </w:r>
      <w:r w:rsidR="001667FE">
        <w:t xml:space="preserve">wykłady </w:t>
      </w:r>
      <w:r>
        <w:t>– 1</w:t>
      </w:r>
      <w:r w:rsidR="001667FE">
        <w:t>5</w:t>
      </w:r>
      <w:r>
        <w:t xml:space="preserve"> godzin</w:t>
      </w:r>
      <w:r w:rsidR="001667FE">
        <w:t xml:space="preserve"> (10 godz. studia niestacjonarne)</w:t>
      </w:r>
      <w:r>
        <w:t>;</w:t>
      </w:r>
    </w:p>
    <w:p w:rsidR="00FB1D20" w:rsidRDefault="00FB1D20" w:rsidP="003A23A1">
      <w:pPr>
        <w:spacing w:line="240" w:lineRule="auto"/>
      </w:pPr>
      <w:r>
        <w:t xml:space="preserve">- </w:t>
      </w:r>
      <w:r w:rsidR="001667FE">
        <w:t>ćwiczenia</w:t>
      </w:r>
      <w:r>
        <w:t xml:space="preserve"> – </w:t>
      </w:r>
      <w:r w:rsidR="001667FE">
        <w:t>2</w:t>
      </w:r>
      <w:r>
        <w:t>0 godzin;</w:t>
      </w:r>
    </w:p>
    <w:p w:rsidR="004D19B0" w:rsidRDefault="004D19B0" w:rsidP="003A23A1">
      <w:pPr>
        <w:spacing w:line="240" w:lineRule="auto"/>
      </w:pPr>
    </w:p>
    <w:p w:rsidR="00FB1D20" w:rsidRDefault="004D19B0" w:rsidP="003A23A1">
      <w:pPr>
        <w:spacing w:line="240" w:lineRule="auto"/>
      </w:pPr>
      <w:r>
        <w:rPr>
          <w:b/>
        </w:rPr>
        <w:t>P</w:t>
      </w:r>
      <w:r w:rsidRPr="004D19B0">
        <w:rPr>
          <w:b/>
        </w:rPr>
        <w:t>rowadzący wykłady i ćwiczenia</w:t>
      </w:r>
      <w:r w:rsidR="00FB1D20">
        <w:t>:</w:t>
      </w:r>
    </w:p>
    <w:p w:rsidR="00FB1D20" w:rsidRDefault="00FB1D20" w:rsidP="003A23A1">
      <w:pPr>
        <w:spacing w:line="240" w:lineRule="auto"/>
      </w:pPr>
      <w:r>
        <w:t xml:space="preserve">dr hab. Marian </w:t>
      </w:r>
      <w:proofErr w:type="spellStart"/>
      <w:r>
        <w:t>Mroziewski</w:t>
      </w:r>
      <w:proofErr w:type="spellEnd"/>
      <w:r>
        <w:t xml:space="preserve">, prof. </w:t>
      </w:r>
      <w:proofErr w:type="spellStart"/>
      <w:r>
        <w:t>WSPol</w:t>
      </w:r>
      <w:proofErr w:type="spellEnd"/>
    </w:p>
    <w:p w:rsidR="00FB1D20" w:rsidRPr="00865329" w:rsidRDefault="00FB1D20" w:rsidP="003A23A1">
      <w:pPr>
        <w:spacing w:line="240" w:lineRule="auto"/>
        <w:rPr>
          <w:b/>
        </w:rPr>
      </w:pPr>
      <w:r w:rsidRPr="00865329">
        <w:rPr>
          <w:b/>
        </w:rPr>
        <w:t>Dane do kontaktu:</w:t>
      </w:r>
    </w:p>
    <w:p w:rsidR="00FB1D20" w:rsidRDefault="00313481" w:rsidP="003A23A1">
      <w:pPr>
        <w:spacing w:line="240" w:lineRule="auto"/>
      </w:pPr>
      <w:hyperlink r:id="rId9" w:history="1">
        <w:r w:rsidR="00FB1D20" w:rsidRPr="00E63047">
          <w:rPr>
            <w:rStyle w:val="Hipercze"/>
          </w:rPr>
          <w:t>m.mroziewski@wspol.edu.pl</w:t>
        </w:r>
      </w:hyperlink>
    </w:p>
    <w:p w:rsidR="00FB1D20" w:rsidRDefault="00FB1D20" w:rsidP="003A23A1">
      <w:pPr>
        <w:spacing w:line="240" w:lineRule="auto"/>
      </w:pPr>
      <w:r>
        <w:t>tel. 89 6215282 (88) sekretariat</w:t>
      </w:r>
    </w:p>
    <w:p w:rsidR="004D19B0" w:rsidRDefault="004D19B0" w:rsidP="003A23A1">
      <w:pPr>
        <w:spacing w:line="240" w:lineRule="auto"/>
      </w:pPr>
    </w:p>
    <w:p w:rsidR="008B1E16" w:rsidRDefault="008B1E16" w:rsidP="003A23A1">
      <w:pPr>
        <w:spacing w:line="240" w:lineRule="auto"/>
      </w:pPr>
      <w:r w:rsidRPr="00865329">
        <w:rPr>
          <w:b/>
        </w:rPr>
        <w:t>Terminy i miejsce dyżurów dydaktycznych</w:t>
      </w:r>
      <w:r>
        <w:t>:</w:t>
      </w:r>
    </w:p>
    <w:p w:rsidR="008B1E16" w:rsidRDefault="008B1E16" w:rsidP="003A23A1">
      <w:pPr>
        <w:spacing w:line="240" w:lineRule="auto"/>
      </w:pPr>
      <w:r>
        <w:t xml:space="preserve">- </w:t>
      </w:r>
      <w:r w:rsidR="001667FE">
        <w:t xml:space="preserve">miejsce i </w:t>
      </w:r>
      <w:r>
        <w:t>terminy</w:t>
      </w:r>
      <w:r w:rsidR="001667FE">
        <w:t xml:space="preserve"> zajęć z przedmiotu</w:t>
      </w:r>
    </w:p>
    <w:p w:rsidR="00FB1D20" w:rsidRDefault="00FB1D20" w:rsidP="003A23A1">
      <w:pPr>
        <w:spacing w:line="240" w:lineRule="auto"/>
      </w:pPr>
      <w:r w:rsidRPr="00865329">
        <w:rPr>
          <w:b/>
        </w:rPr>
        <w:t>Nazwa jednostki prowadzącej przedmiot:</w:t>
      </w:r>
      <w:r>
        <w:t xml:space="preserve"> Instytut Nauk Społecznych</w:t>
      </w:r>
    </w:p>
    <w:p w:rsidR="008B1E16" w:rsidRDefault="008B1E16" w:rsidP="003A23A1">
      <w:pPr>
        <w:spacing w:line="240" w:lineRule="auto"/>
      </w:pPr>
      <w:r w:rsidRPr="00865329">
        <w:rPr>
          <w:b/>
        </w:rPr>
        <w:t>Status przedmiotu:</w:t>
      </w:r>
      <w:r>
        <w:t xml:space="preserve"> obowiązkowy;</w:t>
      </w:r>
    </w:p>
    <w:p w:rsidR="008B1E16" w:rsidRDefault="008B1E16" w:rsidP="003A23A1">
      <w:pPr>
        <w:spacing w:line="240" w:lineRule="auto"/>
      </w:pPr>
      <w:r w:rsidRPr="00865329">
        <w:rPr>
          <w:b/>
        </w:rPr>
        <w:t>Forma zaliczenia:</w:t>
      </w:r>
      <w:r>
        <w:t xml:space="preserve"> </w:t>
      </w:r>
      <w:r w:rsidR="001667FE">
        <w:t xml:space="preserve">egzamin; </w:t>
      </w:r>
      <w:r>
        <w:t xml:space="preserve">zaliczenie </w:t>
      </w:r>
      <w:r w:rsidR="001667FE">
        <w:t xml:space="preserve">ćwiczeń </w:t>
      </w:r>
      <w:r>
        <w:t>na ocenę;</w:t>
      </w:r>
    </w:p>
    <w:p w:rsidR="004D19B0" w:rsidRDefault="004D19B0" w:rsidP="003A23A1">
      <w:pPr>
        <w:spacing w:line="240" w:lineRule="auto"/>
      </w:pPr>
    </w:p>
    <w:p w:rsidR="008B1E16" w:rsidRPr="00865329" w:rsidRDefault="008B1E16" w:rsidP="003A23A1">
      <w:pPr>
        <w:spacing w:line="240" w:lineRule="auto"/>
        <w:rPr>
          <w:b/>
        </w:rPr>
      </w:pPr>
      <w:r w:rsidRPr="00865329">
        <w:rPr>
          <w:b/>
        </w:rPr>
        <w:t>Warunki zaliczenia</w:t>
      </w:r>
      <w:r w:rsidR="001667FE">
        <w:rPr>
          <w:b/>
        </w:rPr>
        <w:t xml:space="preserve"> przedmiotu</w:t>
      </w:r>
      <w:r w:rsidRPr="00865329">
        <w:rPr>
          <w:b/>
        </w:rPr>
        <w:t>:</w:t>
      </w:r>
    </w:p>
    <w:p w:rsidR="008B1E16" w:rsidRDefault="008B1E16" w:rsidP="003A23A1">
      <w:pPr>
        <w:spacing w:line="240" w:lineRule="auto"/>
      </w:pPr>
      <w:r>
        <w:t>- obecność na zajęciach;</w:t>
      </w:r>
    </w:p>
    <w:p w:rsidR="008B1E16" w:rsidRDefault="008B1E16" w:rsidP="003A23A1">
      <w:pPr>
        <w:pStyle w:val="Nagwek2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B1E16">
        <w:rPr>
          <w:bCs/>
          <w:sz w:val="28"/>
          <w:szCs w:val="28"/>
        </w:rPr>
        <w:t xml:space="preserve">rozliczenie (u prowadzącego przedmiot) usprawiedliwionej nieobecności </w:t>
      </w:r>
    </w:p>
    <w:p w:rsidR="008B1E16" w:rsidRDefault="008B1E16" w:rsidP="003A23A1">
      <w:pPr>
        <w:pStyle w:val="Nagwek2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8B1E16">
        <w:rPr>
          <w:bCs/>
          <w:sz w:val="28"/>
          <w:szCs w:val="28"/>
        </w:rPr>
        <w:t xml:space="preserve">poprzez pisemne opracowanie kluczowych treści niezaliczonego </w:t>
      </w:r>
    </w:p>
    <w:p w:rsidR="008B1E16" w:rsidRPr="008B1E16" w:rsidRDefault="008B1E16" w:rsidP="003A23A1">
      <w:pPr>
        <w:pStyle w:val="Nagwek2"/>
        <w:ind w:left="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8B1E16">
        <w:rPr>
          <w:bCs/>
          <w:sz w:val="28"/>
          <w:szCs w:val="28"/>
        </w:rPr>
        <w:t>ćwiczenia</w:t>
      </w:r>
      <w:r w:rsidR="00865329">
        <w:rPr>
          <w:bCs/>
          <w:sz w:val="28"/>
          <w:szCs w:val="28"/>
        </w:rPr>
        <w:t>/</w:t>
      </w:r>
      <w:r w:rsidR="00927E96">
        <w:rPr>
          <w:bCs/>
          <w:sz w:val="28"/>
          <w:szCs w:val="28"/>
        </w:rPr>
        <w:t>warsztatów</w:t>
      </w:r>
      <w:r w:rsidRPr="008B1E16">
        <w:rPr>
          <w:bCs/>
          <w:sz w:val="28"/>
          <w:szCs w:val="28"/>
        </w:rPr>
        <w:t>;</w:t>
      </w:r>
    </w:p>
    <w:p w:rsidR="008B1E16" w:rsidRPr="00CE781F" w:rsidRDefault="00865329" w:rsidP="003A23A1">
      <w:pPr>
        <w:pStyle w:val="Nagwek2"/>
        <w:numPr>
          <w:ilvl w:val="0"/>
          <w:numId w:val="1"/>
        </w:numPr>
        <w:ind w:left="0" w:firstLine="0"/>
        <w:rPr>
          <w:b/>
          <w:bCs/>
          <w:sz w:val="28"/>
          <w:szCs w:val="28"/>
        </w:rPr>
      </w:pPr>
      <w:r w:rsidRPr="005D1245">
        <w:rPr>
          <w:bCs/>
          <w:sz w:val="28"/>
          <w:szCs w:val="28"/>
          <w:u w:val="single"/>
        </w:rPr>
        <w:t xml:space="preserve"> </w:t>
      </w:r>
      <w:r w:rsidR="008B1E16" w:rsidRPr="005D1245">
        <w:rPr>
          <w:bCs/>
          <w:sz w:val="28"/>
          <w:szCs w:val="28"/>
          <w:u w:val="single"/>
        </w:rPr>
        <w:t>zaliczenie na pozytywną ocenę ćwiczeń</w:t>
      </w:r>
      <w:r w:rsidR="008B1E16" w:rsidRPr="008B1E16">
        <w:rPr>
          <w:bCs/>
          <w:sz w:val="28"/>
          <w:szCs w:val="28"/>
        </w:rPr>
        <w:t xml:space="preserve"> na podstawie ocen:</w:t>
      </w:r>
    </w:p>
    <w:p w:rsidR="008B1E16" w:rsidRPr="00CE781F" w:rsidRDefault="008B1E16" w:rsidP="003A23A1">
      <w:pPr>
        <w:spacing w:line="240" w:lineRule="auto"/>
        <w:ind w:left="851"/>
        <w:rPr>
          <w:szCs w:val="28"/>
        </w:rPr>
      </w:pPr>
      <w:r w:rsidRPr="00CE781F">
        <w:rPr>
          <w:szCs w:val="28"/>
        </w:rPr>
        <w:t>- projektu/referatu;</w:t>
      </w:r>
    </w:p>
    <w:p w:rsidR="008B1E16" w:rsidRPr="00CE781F" w:rsidRDefault="008B1E16" w:rsidP="003A23A1">
      <w:pPr>
        <w:spacing w:line="240" w:lineRule="auto"/>
        <w:ind w:left="851"/>
        <w:rPr>
          <w:szCs w:val="28"/>
        </w:rPr>
      </w:pPr>
      <w:r w:rsidRPr="00CE781F">
        <w:rPr>
          <w:szCs w:val="28"/>
        </w:rPr>
        <w:t>- prezentacji opracowania;</w:t>
      </w:r>
    </w:p>
    <w:p w:rsidR="008B1E16" w:rsidRPr="00CE781F" w:rsidRDefault="008B1E16" w:rsidP="003A23A1">
      <w:pPr>
        <w:spacing w:line="240" w:lineRule="auto"/>
        <w:ind w:left="851"/>
        <w:rPr>
          <w:szCs w:val="28"/>
        </w:rPr>
      </w:pPr>
      <w:r w:rsidRPr="00CE781F">
        <w:rPr>
          <w:szCs w:val="28"/>
        </w:rPr>
        <w:t>- odpowiedzi na pytania kontrolne;</w:t>
      </w:r>
    </w:p>
    <w:p w:rsidR="008B1E16" w:rsidRDefault="008B1E16" w:rsidP="003A23A1">
      <w:pPr>
        <w:spacing w:line="240" w:lineRule="auto"/>
        <w:ind w:left="851"/>
        <w:rPr>
          <w:szCs w:val="28"/>
        </w:rPr>
      </w:pPr>
      <w:r w:rsidRPr="00CE781F">
        <w:rPr>
          <w:szCs w:val="28"/>
        </w:rPr>
        <w:t>- udziału w dyskusji;</w:t>
      </w:r>
    </w:p>
    <w:p w:rsidR="001667FE" w:rsidRDefault="005D1245" w:rsidP="003A23A1">
      <w:pPr>
        <w:spacing w:line="240" w:lineRule="auto"/>
        <w:rPr>
          <w:rFonts w:cs="Times New Roman"/>
          <w:szCs w:val="28"/>
        </w:rPr>
      </w:pPr>
      <w:r>
        <w:rPr>
          <w:bCs/>
          <w:szCs w:val="28"/>
        </w:rPr>
        <w:t xml:space="preserve">- </w:t>
      </w:r>
      <w:r w:rsidRPr="005D1245">
        <w:rPr>
          <w:bCs/>
          <w:szCs w:val="28"/>
          <w:u w:val="single"/>
        </w:rPr>
        <w:t>zaliczenie na pozytywną ocenę</w:t>
      </w:r>
      <w:r w:rsidRPr="005D1245">
        <w:rPr>
          <w:rFonts w:ascii="Garamond" w:hAnsi="Garamond"/>
          <w:sz w:val="16"/>
          <w:szCs w:val="16"/>
          <w:u w:val="single"/>
        </w:rPr>
        <w:t xml:space="preserve"> </w:t>
      </w:r>
      <w:r w:rsidRPr="005D1245">
        <w:rPr>
          <w:rFonts w:cs="Times New Roman"/>
          <w:szCs w:val="28"/>
          <w:u w:val="single"/>
        </w:rPr>
        <w:t xml:space="preserve">egzaminu </w:t>
      </w:r>
      <w:r w:rsidR="001667FE" w:rsidRPr="005D1245">
        <w:rPr>
          <w:rFonts w:cs="Times New Roman"/>
          <w:szCs w:val="28"/>
        </w:rPr>
        <w:t xml:space="preserve">w formie testu składającego się z pytań zamkniętych i otwartych </w:t>
      </w:r>
      <w:r w:rsidR="004D19B0" w:rsidRPr="004D19B0">
        <w:rPr>
          <w:rFonts w:cs="Times New Roman"/>
          <w:szCs w:val="28"/>
          <w:u w:val="single"/>
        </w:rPr>
        <w:t>z treści zagadnień wykładów i ćwiczeń</w:t>
      </w:r>
      <w:r w:rsidR="004D19B0">
        <w:rPr>
          <w:rFonts w:cs="Times New Roman"/>
          <w:szCs w:val="28"/>
        </w:rPr>
        <w:t xml:space="preserve"> </w:t>
      </w:r>
      <w:r w:rsidR="001667FE" w:rsidRPr="005D1245">
        <w:rPr>
          <w:rFonts w:cs="Times New Roman"/>
          <w:szCs w:val="28"/>
        </w:rPr>
        <w:t>oraz uzyskanie co najmniej 60 % pozytywnych odpowiedzi.</w:t>
      </w:r>
    </w:p>
    <w:p w:rsidR="004D19B0" w:rsidRPr="005D1245" w:rsidRDefault="004D19B0" w:rsidP="003A23A1">
      <w:pPr>
        <w:spacing w:line="240" w:lineRule="auto"/>
        <w:rPr>
          <w:rFonts w:cs="Times New Roman"/>
          <w:szCs w:val="28"/>
        </w:rPr>
      </w:pPr>
    </w:p>
    <w:p w:rsidR="008B1E16" w:rsidRPr="00865329" w:rsidRDefault="00865329" w:rsidP="003A23A1">
      <w:pPr>
        <w:spacing w:line="240" w:lineRule="auto"/>
        <w:rPr>
          <w:b/>
        </w:rPr>
      </w:pPr>
      <w:r w:rsidRPr="00865329">
        <w:rPr>
          <w:b/>
        </w:rPr>
        <w:t>Cele</w:t>
      </w:r>
      <w:r w:rsidR="005D1245">
        <w:rPr>
          <w:b/>
        </w:rPr>
        <w:t xml:space="preserve"> </w:t>
      </w:r>
      <w:r w:rsidR="004D19B0">
        <w:rPr>
          <w:b/>
        </w:rPr>
        <w:t>zaję</w:t>
      </w:r>
      <w:r w:rsidR="005D1245">
        <w:rPr>
          <w:b/>
        </w:rPr>
        <w:t>ć</w:t>
      </w:r>
      <w:r w:rsidRPr="00865329">
        <w:rPr>
          <w:b/>
        </w:rPr>
        <w:t>:</w:t>
      </w:r>
    </w:p>
    <w:p w:rsidR="004D19B0" w:rsidRDefault="005D1245" w:rsidP="003A23A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p</w:t>
      </w:r>
      <w:r w:rsidRPr="005D1245">
        <w:rPr>
          <w:rFonts w:cs="Times New Roman"/>
          <w:szCs w:val="28"/>
        </w:rPr>
        <w:t xml:space="preserve">oznanie systemów i podsystemów logistycznych we współczesnych </w:t>
      </w:r>
    </w:p>
    <w:p w:rsidR="005D1245" w:rsidRPr="005D1245" w:rsidRDefault="004D19B0" w:rsidP="003A23A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5D1245" w:rsidRPr="005D1245">
        <w:rPr>
          <w:rFonts w:cs="Times New Roman"/>
          <w:szCs w:val="28"/>
        </w:rPr>
        <w:t>organizacjach</w:t>
      </w:r>
      <w:r w:rsidR="005D1245">
        <w:rPr>
          <w:rFonts w:cs="Times New Roman"/>
          <w:szCs w:val="28"/>
        </w:rPr>
        <w:t xml:space="preserve"> oraz </w:t>
      </w:r>
      <w:r w:rsidR="005D1245" w:rsidRPr="005D1245">
        <w:rPr>
          <w:rFonts w:cs="Times New Roman"/>
          <w:szCs w:val="28"/>
        </w:rPr>
        <w:t>podstawowych rozwiązań organizacyjnych logistyki</w:t>
      </w:r>
      <w:r w:rsidR="005D1245">
        <w:rPr>
          <w:rFonts w:cs="Times New Roman"/>
          <w:szCs w:val="28"/>
        </w:rPr>
        <w:t>;</w:t>
      </w:r>
      <w:r w:rsidR="005D1245" w:rsidRPr="005D1245">
        <w:rPr>
          <w:rFonts w:cs="Times New Roman"/>
          <w:szCs w:val="28"/>
        </w:rPr>
        <w:t xml:space="preserve">  </w:t>
      </w:r>
    </w:p>
    <w:p w:rsidR="004D19B0" w:rsidRDefault="005D1245" w:rsidP="003A23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- z</w:t>
      </w:r>
      <w:r w:rsidRPr="005D1245">
        <w:rPr>
          <w:rFonts w:cs="Times New Roman"/>
          <w:szCs w:val="28"/>
        </w:rPr>
        <w:t>apoznanie z  trybami i zasadami zamówień publicznych oraz reg</w:t>
      </w:r>
      <w:r>
        <w:rPr>
          <w:rFonts w:cs="Times New Roman"/>
          <w:szCs w:val="28"/>
        </w:rPr>
        <w:t xml:space="preserve">ułami </w:t>
      </w:r>
    </w:p>
    <w:p w:rsidR="005D1245" w:rsidRPr="005D1245" w:rsidRDefault="004D19B0" w:rsidP="003A23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</w:t>
      </w:r>
      <w:r w:rsidR="005D1245">
        <w:rPr>
          <w:rFonts w:cs="Times New Roman"/>
          <w:szCs w:val="28"/>
        </w:rPr>
        <w:t>logistyki międzynarodowej;</w:t>
      </w:r>
    </w:p>
    <w:p w:rsidR="005D1245" w:rsidRPr="005D1245" w:rsidRDefault="005D1245" w:rsidP="003A23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- z</w:t>
      </w:r>
      <w:r w:rsidRPr="005D1245">
        <w:rPr>
          <w:rFonts w:cs="Times New Roman"/>
          <w:szCs w:val="28"/>
        </w:rPr>
        <w:t>apoznanie z podstawową wiedzą n</w:t>
      </w:r>
      <w:r>
        <w:rPr>
          <w:rFonts w:cs="Times New Roman"/>
          <w:szCs w:val="28"/>
        </w:rPr>
        <w:t>a temat  marketingu w logistyce;</w:t>
      </w:r>
    </w:p>
    <w:p w:rsidR="005D1245" w:rsidRDefault="005D1245" w:rsidP="003A23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- z</w:t>
      </w:r>
      <w:r w:rsidRPr="005D1245">
        <w:rPr>
          <w:rFonts w:cs="Times New Roman"/>
          <w:szCs w:val="28"/>
        </w:rPr>
        <w:t>apoznanie z technologiami w log</w:t>
      </w:r>
      <w:r>
        <w:rPr>
          <w:rFonts w:cs="Times New Roman"/>
          <w:szCs w:val="28"/>
        </w:rPr>
        <w:t>istyce oraz jej infrastrukturą;</w:t>
      </w:r>
    </w:p>
    <w:p w:rsidR="004D19B0" w:rsidRDefault="004D19B0" w:rsidP="003A23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Times New Roman"/>
          <w:szCs w:val="28"/>
        </w:rPr>
      </w:pPr>
    </w:p>
    <w:p w:rsidR="004D19B0" w:rsidRPr="005D1245" w:rsidRDefault="004D19B0" w:rsidP="003A23A1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Times New Roman"/>
          <w:szCs w:val="28"/>
        </w:rPr>
      </w:pPr>
    </w:p>
    <w:p w:rsidR="00865329" w:rsidRDefault="00865329" w:rsidP="003A23A1">
      <w:pPr>
        <w:spacing w:line="240" w:lineRule="auto"/>
      </w:pPr>
    </w:p>
    <w:p w:rsidR="00865329" w:rsidRDefault="00865329" w:rsidP="003A23A1">
      <w:pPr>
        <w:spacing w:line="240" w:lineRule="auto"/>
        <w:rPr>
          <w:b/>
        </w:rPr>
      </w:pPr>
      <w:r w:rsidRPr="00865329">
        <w:rPr>
          <w:b/>
        </w:rPr>
        <w:lastRenderedPageBreak/>
        <w:t>Efekty kształcenia:</w:t>
      </w:r>
    </w:p>
    <w:p w:rsidR="005D1245" w:rsidRDefault="00865329" w:rsidP="003A23A1">
      <w:pPr>
        <w:spacing w:line="240" w:lineRule="auto"/>
      </w:pPr>
      <w:r>
        <w:t>- posiadanie wiedzy dotyczącej</w:t>
      </w:r>
      <w:r w:rsidR="005D1245">
        <w:t xml:space="preserve"> zarządzania procesami logistycznymi we </w:t>
      </w:r>
    </w:p>
    <w:p w:rsidR="00865329" w:rsidRDefault="005D1245" w:rsidP="003A23A1">
      <w:pPr>
        <w:spacing w:line="240" w:lineRule="auto"/>
      </w:pPr>
      <w:r>
        <w:t xml:space="preserve">  współczesnych organizacjach</w:t>
      </w:r>
      <w:r w:rsidR="002D3E2D">
        <w:t>;</w:t>
      </w:r>
    </w:p>
    <w:p w:rsidR="005D1245" w:rsidRDefault="005D1245" w:rsidP="003A23A1">
      <w:pPr>
        <w:spacing w:line="240" w:lineRule="auto"/>
      </w:pPr>
      <w:r>
        <w:t xml:space="preserve">- </w:t>
      </w:r>
      <w:r w:rsidR="002D3E2D">
        <w:t xml:space="preserve">posiadanie umiejętności w zakresie zarządzania </w:t>
      </w:r>
      <w:r>
        <w:t xml:space="preserve">logistyką w jednostkach </w:t>
      </w:r>
    </w:p>
    <w:p w:rsidR="002D3E2D" w:rsidRDefault="005D1245" w:rsidP="003A23A1">
      <w:pPr>
        <w:spacing w:line="240" w:lineRule="auto"/>
      </w:pPr>
      <w:r>
        <w:t xml:space="preserve">  organizacjach Policji</w:t>
      </w:r>
      <w:r w:rsidR="002D3E2D">
        <w:t>;</w:t>
      </w:r>
    </w:p>
    <w:p w:rsidR="005D1245" w:rsidRDefault="005D1245" w:rsidP="003A23A1">
      <w:pPr>
        <w:spacing w:line="240" w:lineRule="auto"/>
      </w:pPr>
      <w:r>
        <w:t>- ukształtowanie gotowości do kierowania organizacjami publicznymi przy</w:t>
      </w:r>
    </w:p>
    <w:p w:rsidR="005D1245" w:rsidRDefault="005D1245" w:rsidP="003A23A1">
      <w:pPr>
        <w:spacing w:line="240" w:lineRule="auto"/>
      </w:pPr>
      <w:r>
        <w:t xml:space="preserve">  uwzględnianiu ich aspektów logistycznych;</w:t>
      </w:r>
    </w:p>
    <w:p w:rsidR="002D3E2D" w:rsidRDefault="002D3E2D" w:rsidP="003A23A1">
      <w:pPr>
        <w:spacing w:line="240" w:lineRule="auto"/>
      </w:pPr>
    </w:p>
    <w:p w:rsidR="002D3E2D" w:rsidRDefault="002D3E2D" w:rsidP="003A23A1">
      <w:pPr>
        <w:spacing w:line="240" w:lineRule="auto"/>
        <w:rPr>
          <w:b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3A23A1">
        <w:rPr>
          <w:b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TEMATY I TREŚCI</w:t>
      </w:r>
      <w:r w:rsidR="009D0D8D" w:rsidRPr="003A23A1">
        <w:rPr>
          <w:b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WYKŁADÓW</w:t>
      </w:r>
      <w:r w:rsidRPr="003A23A1">
        <w:rPr>
          <w:b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:</w:t>
      </w:r>
    </w:p>
    <w:p w:rsidR="003A23A1" w:rsidRPr="003A23A1" w:rsidRDefault="003A23A1" w:rsidP="003A23A1">
      <w:pPr>
        <w:spacing w:line="240" w:lineRule="auto"/>
        <w:rPr>
          <w:b/>
        </w:rPr>
      </w:pPr>
    </w:p>
    <w:p w:rsidR="009D0D8D" w:rsidRPr="00D400EE" w:rsidRDefault="002D3E2D" w:rsidP="003A23A1">
      <w:pPr>
        <w:spacing w:line="240" w:lineRule="auto"/>
        <w:rPr>
          <w:rFonts w:cs="Times New Roman"/>
          <w:szCs w:val="28"/>
        </w:rPr>
      </w:pPr>
      <w:r w:rsidRPr="00D400EE">
        <w:rPr>
          <w:rFonts w:cs="Times New Roman"/>
          <w:b/>
          <w:szCs w:val="28"/>
        </w:rPr>
        <w:t xml:space="preserve">1. </w:t>
      </w:r>
      <w:r w:rsidR="009D0D8D" w:rsidRPr="003A23A1">
        <w:rPr>
          <w:rFonts w:cs="Times New Roman"/>
          <w:b/>
          <w:szCs w:val="28"/>
        </w:rPr>
        <w:t>Istota logistyki</w:t>
      </w:r>
      <w:r w:rsidR="009D0D8D" w:rsidRPr="003A23A1">
        <w:rPr>
          <w:rFonts w:cs="Times New Roman"/>
          <w:b/>
          <w:szCs w:val="28"/>
        </w:rPr>
        <w:t xml:space="preserve"> i jej podstawowe pojęcia</w:t>
      </w:r>
      <w:r w:rsidR="009D0D8D" w:rsidRPr="00D400EE">
        <w:rPr>
          <w:rFonts w:cs="Times New Roman"/>
          <w:szCs w:val="28"/>
        </w:rPr>
        <w:t xml:space="preserve"> </w:t>
      </w:r>
    </w:p>
    <w:p w:rsidR="002D3E2D" w:rsidRDefault="009D0D8D" w:rsidP="003A23A1">
      <w:pPr>
        <w:spacing w:line="240" w:lineRule="auto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Definiowanie logistyki. Etapy rozwoju logistyki. Zakres logistyki. Łańcuch logistyczny.</w:t>
      </w:r>
      <w:r w:rsidR="003A23A1">
        <w:rPr>
          <w:rFonts w:cs="Times New Roman"/>
          <w:szCs w:val="28"/>
        </w:rPr>
        <w:t xml:space="preserve"> </w:t>
      </w:r>
      <w:r w:rsidRPr="00D400EE">
        <w:rPr>
          <w:rFonts w:cs="Times New Roman"/>
          <w:szCs w:val="28"/>
        </w:rPr>
        <w:t xml:space="preserve">Strategiczne, </w:t>
      </w:r>
      <w:proofErr w:type="spellStart"/>
      <w:r w:rsidRPr="00D400EE">
        <w:rPr>
          <w:rFonts w:cs="Times New Roman"/>
          <w:szCs w:val="28"/>
        </w:rPr>
        <w:t>interfunkcjonalne</w:t>
      </w:r>
      <w:proofErr w:type="spellEnd"/>
      <w:r w:rsidRPr="00D400EE">
        <w:rPr>
          <w:rFonts w:cs="Times New Roman"/>
          <w:szCs w:val="28"/>
        </w:rPr>
        <w:t xml:space="preserve"> i zintegrowane zarządzanie logistyczne.</w:t>
      </w:r>
    </w:p>
    <w:p w:rsidR="003A23A1" w:rsidRPr="00D400EE" w:rsidRDefault="003A23A1" w:rsidP="003A23A1">
      <w:pPr>
        <w:spacing w:line="240" w:lineRule="auto"/>
        <w:rPr>
          <w:rFonts w:cs="Times New Roman"/>
          <w:szCs w:val="28"/>
        </w:rPr>
      </w:pPr>
    </w:p>
    <w:p w:rsidR="009D0D8D" w:rsidRPr="003A23A1" w:rsidRDefault="009D0D8D" w:rsidP="003A23A1">
      <w:pPr>
        <w:spacing w:line="240" w:lineRule="auto"/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2. </w:t>
      </w:r>
      <w:r w:rsidRPr="003A23A1">
        <w:rPr>
          <w:rFonts w:cs="Times New Roman"/>
          <w:b/>
          <w:szCs w:val="28"/>
        </w:rPr>
        <w:t>Organizacyjne funkcje logistyki</w:t>
      </w:r>
    </w:p>
    <w:p w:rsidR="009D0D8D" w:rsidRDefault="009D0D8D" w:rsidP="003A23A1">
      <w:pPr>
        <w:spacing w:line="240" w:lineRule="auto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Funkcje rzeczowe i pomocnicze w organizacjach. Funkcjonalny podział systemu logistycznego w organizacjach. Obszary zarządzania logistycznego w organizacji. Zadania logistyki. Procesy logistyczne w przepływowej koncepcji działania. Miejsce strategii logistycznej w systemie zarządzania.</w:t>
      </w:r>
    </w:p>
    <w:p w:rsidR="003A23A1" w:rsidRDefault="003A23A1" w:rsidP="003A23A1">
      <w:pPr>
        <w:spacing w:line="240" w:lineRule="auto"/>
        <w:rPr>
          <w:rFonts w:cs="Times New Roman"/>
          <w:szCs w:val="28"/>
        </w:rPr>
      </w:pPr>
    </w:p>
    <w:p w:rsidR="003A23A1" w:rsidRPr="003A23A1" w:rsidRDefault="009D0D8D" w:rsidP="003A23A1">
      <w:pPr>
        <w:spacing w:line="240" w:lineRule="auto"/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3. </w:t>
      </w:r>
      <w:r w:rsidRPr="003A23A1">
        <w:rPr>
          <w:rFonts w:cs="Times New Roman"/>
          <w:b/>
          <w:szCs w:val="28"/>
        </w:rPr>
        <w:t>Strategie logistyczne i infrastruktura procesów logistycznych</w:t>
      </w:r>
    </w:p>
    <w:p w:rsidR="009D0D8D" w:rsidRDefault="009D0D8D" w:rsidP="003A23A1">
      <w:pPr>
        <w:spacing w:line="240" w:lineRule="auto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Cele strategicznych decyzji logistycznych. Istota proaktywnej strategii logistycznej. Typy strategii działań logistycznych. Podstawowa infrastruktura procesów logistycznych.</w:t>
      </w:r>
    </w:p>
    <w:p w:rsidR="003A23A1" w:rsidRPr="00D400EE" w:rsidRDefault="003A23A1" w:rsidP="003A23A1">
      <w:pPr>
        <w:spacing w:line="240" w:lineRule="auto"/>
        <w:rPr>
          <w:rFonts w:cs="Times New Roman"/>
          <w:szCs w:val="28"/>
        </w:rPr>
      </w:pPr>
    </w:p>
    <w:p w:rsidR="009D0D8D" w:rsidRPr="003A23A1" w:rsidRDefault="009D0D8D" w:rsidP="003A23A1">
      <w:pPr>
        <w:spacing w:line="240" w:lineRule="auto"/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4. </w:t>
      </w:r>
      <w:r w:rsidRPr="003A23A1">
        <w:rPr>
          <w:rFonts w:cs="Times New Roman"/>
          <w:b/>
          <w:szCs w:val="28"/>
        </w:rPr>
        <w:t>Z</w:t>
      </w:r>
      <w:r w:rsidR="003A23A1">
        <w:rPr>
          <w:rFonts w:cs="Times New Roman"/>
          <w:b/>
          <w:szCs w:val="28"/>
        </w:rPr>
        <w:t>arzą</w:t>
      </w:r>
      <w:r w:rsidRPr="003A23A1">
        <w:rPr>
          <w:rFonts w:cs="Times New Roman"/>
          <w:b/>
          <w:szCs w:val="28"/>
        </w:rPr>
        <w:t>dzanie logistyczne w sferze produkcji</w:t>
      </w:r>
    </w:p>
    <w:p w:rsidR="009D0D8D" w:rsidRDefault="009D0D8D" w:rsidP="003A23A1">
      <w:pPr>
        <w:spacing w:line="240" w:lineRule="auto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Procesy produkcyjne i cykle zaopatrzeniowe. Typy procesów produkcyjnych a elastyczność planowania  i zarządzania logistyką. Zasady </w:t>
      </w:r>
      <w:r w:rsidRPr="00D400EE">
        <w:rPr>
          <w:rFonts w:cs="Times New Roman"/>
          <w:i/>
          <w:szCs w:val="28"/>
        </w:rPr>
        <w:t>Just-in-</w:t>
      </w:r>
      <w:proofErr w:type="spellStart"/>
      <w:r w:rsidRPr="00D400EE">
        <w:rPr>
          <w:rFonts w:cs="Times New Roman"/>
          <w:i/>
          <w:szCs w:val="28"/>
        </w:rPr>
        <w:t>time</w:t>
      </w:r>
      <w:proofErr w:type="spellEnd"/>
      <w:r w:rsidRPr="00D400EE">
        <w:rPr>
          <w:rFonts w:cs="Times New Roman"/>
          <w:i/>
          <w:szCs w:val="28"/>
        </w:rPr>
        <w:t xml:space="preserve">. </w:t>
      </w:r>
      <w:r w:rsidRPr="00D400EE">
        <w:rPr>
          <w:rFonts w:cs="Times New Roman"/>
          <w:szCs w:val="28"/>
        </w:rPr>
        <w:t>Sterowanie procesami przepływu materiałów i surowców. Komputeryzacja procesów produkcji. Integrowanie systemów logistycznych. Procesy logistyczne w jednostkach organizacyjnych Policji.</w:t>
      </w:r>
    </w:p>
    <w:p w:rsidR="003A23A1" w:rsidRPr="00D400EE" w:rsidRDefault="003A23A1" w:rsidP="003A23A1">
      <w:pPr>
        <w:spacing w:line="240" w:lineRule="auto"/>
        <w:rPr>
          <w:rFonts w:cs="Times New Roman"/>
          <w:szCs w:val="28"/>
        </w:rPr>
      </w:pPr>
    </w:p>
    <w:p w:rsidR="009D0D8D" w:rsidRPr="003A23A1" w:rsidRDefault="009D0D8D" w:rsidP="003A23A1">
      <w:pPr>
        <w:spacing w:line="240" w:lineRule="auto"/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5. </w:t>
      </w:r>
      <w:r w:rsidRPr="003A23A1">
        <w:rPr>
          <w:rFonts w:cs="Times New Roman"/>
          <w:b/>
          <w:szCs w:val="28"/>
        </w:rPr>
        <w:t>Zarządzanie logistyczne w sferze dystrybucji</w:t>
      </w:r>
    </w:p>
    <w:p w:rsidR="009D0D8D" w:rsidRDefault="009D0D8D" w:rsidP="003A23A1">
      <w:pPr>
        <w:spacing w:line="240" w:lineRule="auto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Dystrybucja i kanały dystrybucyjne. Marketing logistyczny. Koncepcje logistyczne w relacji do macierzy BCG. Logistyczne centra dystrybucji. Systemy </w:t>
      </w:r>
      <w:proofErr w:type="spellStart"/>
      <w:r w:rsidRPr="00D400EE">
        <w:rPr>
          <w:rFonts w:cs="Times New Roman"/>
          <w:szCs w:val="28"/>
        </w:rPr>
        <w:t>bezpapierowej</w:t>
      </w:r>
      <w:proofErr w:type="spellEnd"/>
      <w:r w:rsidRPr="00D400EE">
        <w:rPr>
          <w:rFonts w:cs="Times New Roman"/>
          <w:szCs w:val="28"/>
        </w:rPr>
        <w:t xml:space="preserve"> dokumentacji (EDI) w dystrybucji. Analiza popytu na produkty.</w:t>
      </w:r>
    </w:p>
    <w:p w:rsidR="004D19B0" w:rsidRDefault="004D19B0" w:rsidP="003A23A1">
      <w:pPr>
        <w:spacing w:line="240" w:lineRule="auto"/>
        <w:rPr>
          <w:rFonts w:cs="Times New Roman"/>
          <w:szCs w:val="28"/>
        </w:rPr>
      </w:pPr>
    </w:p>
    <w:p w:rsidR="009D0D8D" w:rsidRPr="003A23A1" w:rsidRDefault="009D0D8D" w:rsidP="003A23A1">
      <w:pPr>
        <w:spacing w:line="240" w:lineRule="auto"/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6. </w:t>
      </w:r>
      <w:r w:rsidRPr="003A23A1">
        <w:rPr>
          <w:rFonts w:cs="Times New Roman"/>
          <w:b/>
          <w:szCs w:val="28"/>
        </w:rPr>
        <w:t>Kontroling logistyczny</w:t>
      </w:r>
    </w:p>
    <w:p w:rsidR="009D0D8D" w:rsidRDefault="009D0D8D" w:rsidP="003A23A1">
      <w:pPr>
        <w:spacing w:line="240" w:lineRule="auto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Istota kontrolingu i jego zadania. Mierniki działalności gospodarczej i logistycznej. Założenia kontrolingu logistycznego. Optymalizacja kosztów logistycznych i ich typologia. Typy rachunku kosztów logistycznych. </w:t>
      </w:r>
      <w:r w:rsidRPr="00D400EE">
        <w:rPr>
          <w:rFonts w:cs="Times New Roman"/>
          <w:szCs w:val="28"/>
        </w:rPr>
        <w:lastRenderedPageBreak/>
        <w:t>Podstawowe tryby i zasady zamówień publicznych w jednostkach organizacyjnych Policji.</w:t>
      </w:r>
    </w:p>
    <w:p w:rsidR="003A23A1" w:rsidRDefault="003A23A1" w:rsidP="003A23A1">
      <w:pPr>
        <w:spacing w:line="240" w:lineRule="auto"/>
        <w:rPr>
          <w:rFonts w:cs="Times New Roman"/>
          <w:szCs w:val="28"/>
        </w:rPr>
      </w:pPr>
    </w:p>
    <w:p w:rsidR="009D0D8D" w:rsidRPr="003A23A1" w:rsidRDefault="009D0D8D" w:rsidP="003A23A1">
      <w:pPr>
        <w:spacing w:line="240" w:lineRule="auto"/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7. </w:t>
      </w:r>
      <w:r w:rsidRPr="003A23A1">
        <w:rPr>
          <w:rFonts w:cs="Times New Roman"/>
          <w:b/>
          <w:szCs w:val="28"/>
        </w:rPr>
        <w:t>Zarządzanie logistyką międzynarodową</w:t>
      </w:r>
    </w:p>
    <w:p w:rsidR="009D0D8D" w:rsidRPr="00D400EE" w:rsidRDefault="009D0D8D" w:rsidP="003A23A1">
      <w:pPr>
        <w:spacing w:line="240" w:lineRule="auto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Istota zarządzania logistyką międzynarodową i jej funkcje. Modele funkcji finansowej zarządzania logistyką międzynarodową. Formy i metody internacjonalizacji podmiotów. Wybrane zagadnienia unijnego prawa celnego.</w:t>
      </w:r>
    </w:p>
    <w:p w:rsidR="009D0D8D" w:rsidRPr="00D400EE" w:rsidRDefault="009D0D8D" w:rsidP="003A23A1">
      <w:pPr>
        <w:spacing w:line="240" w:lineRule="auto"/>
        <w:rPr>
          <w:rFonts w:cs="Times New Roman"/>
          <w:szCs w:val="28"/>
        </w:rPr>
      </w:pPr>
    </w:p>
    <w:p w:rsidR="009D0D8D" w:rsidRPr="003A23A1" w:rsidRDefault="009D0D8D" w:rsidP="009D0D8D">
      <w:pPr>
        <w:rPr>
          <w:rFonts w:cs="Times New Roman"/>
          <w:b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3A23A1">
        <w:rPr>
          <w:rFonts w:cs="Times New Roman"/>
          <w:b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TEMATY I TREŚCI </w:t>
      </w:r>
      <w:r w:rsidRPr="003A23A1">
        <w:rPr>
          <w:rFonts w:cs="Times New Roman"/>
          <w:b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ĆWICZEŃ</w:t>
      </w:r>
      <w:r w:rsidRPr="003A23A1">
        <w:rPr>
          <w:rFonts w:cs="Times New Roman"/>
          <w:b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:</w:t>
      </w:r>
    </w:p>
    <w:p w:rsidR="009D0D8D" w:rsidRPr="003A23A1" w:rsidRDefault="009D0D8D" w:rsidP="009D0D8D">
      <w:pPr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>1</w:t>
      </w:r>
      <w:r w:rsidRPr="003A23A1">
        <w:rPr>
          <w:rFonts w:cs="Times New Roman"/>
          <w:b/>
          <w:szCs w:val="28"/>
        </w:rPr>
        <w:t>.</w:t>
      </w:r>
      <w:r w:rsidRPr="003A23A1">
        <w:rPr>
          <w:rFonts w:cs="Times New Roman"/>
          <w:b/>
          <w:szCs w:val="28"/>
        </w:rPr>
        <w:t xml:space="preserve"> Wprowadzenie do ćwiczeń</w:t>
      </w:r>
    </w:p>
    <w:p w:rsidR="009D0D8D" w:rsidRDefault="009D0D8D" w:rsidP="004D19B0">
      <w:pPr>
        <w:spacing w:line="240" w:lineRule="auto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Omówienie celów i formy zajęć. Zasady uczestnictwa, oceniania i zaliczenia przedmiotu. Omówienie tematów i zagadnień ćwiczeń. Określenie zadań uczestnikom. Przedstawienie zagadnień egzaminacyjnych.</w:t>
      </w:r>
    </w:p>
    <w:p w:rsidR="003A23A1" w:rsidRPr="00D400EE" w:rsidRDefault="003A23A1" w:rsidP="009D0D8D">
      <w:pPr>
        <w:rPr>
          <w:rFonts w:cs="Times New Roman"/>
          <w:szCs w:val="28"/>
        </w:rPr>
      </w:pPr>
    </w:p>
    <w:p w:rsidR="009D0D8D" w:rsidRPr="003A23A1" w:rsidRDefault="009D0D8D" w:rsidP="009D0D8D">
      <w:pPr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2. </w:t>
      </w:r>
      <w:r w:rsidRPr="003A23A1">
        <w:rPr>
          <w:rFonts w:cs="Times New Roman"/>
          <w:b/>
          <w:szCs w:val="28"/>
        </w:rPr>
        <w:t>Rozwiązania organizacyjne logistyki</w:t>
      </w:r>
    </w:p>
    <w:p w:rsidR="009D0D8D" w:rsidRPr="00D400EE" w:rsidRDefault="009D0D8D" w:rsidP="009D0D8D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2.1. </w:t>
      </w:r>
      <w:r w:rsidRPr="00D400EE">
        <w:rPr>
          <w:rFonts w:cs="Times New Roman"/>
          <w:szCs w:val="28"/>
        </w:rPr>
        <w:t>K</w:t>
      </w:r>
      <w:r w:rsidRPr="00D400EE">
        <w:rPr>
          <w:rFonts w:cs="Times New Roman"/>
          <w:szCs w:val="28"/>
        </w:rPr>
        <w:t>oncepcja rozproszonej logistyki</w:t>
      </w:r>
    </w:p>
    <w:p w:rsidR="009D0D8D" w:rsidRPr="00D400EE" w:rsidRDefault="009D0D8D" w:rsidP="009D0D8D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2.2.</w:t>
      </w:r>
      <w:r w:rsidRPr="00D400EE">
        <w:rPr>
          <w:rFonts w:cs="Times New Roman"/>
          <w:szCs w:val="28"/>
        </w:rPr>
        <w:t xml:space="preserve"> Częściowa i</w:t>
      </w:r>
      <w:r w:rsidRPr="00D400EE">
        <w:rPr>
          <w:rFonts w:cs="Times New Roman"/>
          <w:szCs w:val="28"/>
        </w:rPr>
        <w:t>ntegracja działań logistycznych</w:t>
      </w:r>
    </w:p>
    <w:p w:rsidR="009D0D8D" w:rsidRPr="00D400EE" w:rsidRDefault="009D0D8D" w:rsidP="009D0D8D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2.3.</w:t>
      </w:r>
      <w:r w:rsidRPr="00D400EE">
        <w:rPr>
          <w:rFonts w:cs="Times New Roman"/>
          <w:szCs w:val="28"/>
        </w:rPr>
        <w:t xml:space="preserve"> Zintegrowana logistyka</w:t>
      </w:r>
      <w:r w:rsidRPr="00D400EE">
        <w:rPr>
          <w:rFonts w:cs="Times New Roman"/>
          <w:szCs w:val="28"/>
        </w:rPr>
        <w:t xml:space="preserve"> w strukturze liniowo-sztabowej</w:t>
      </w:r>
    </w:p>
    <w:p w:rsidR="009D0D8D" w:rsidRPr="00D400EE" w:rsidRDefault="009D0D8D" w:rsidP="009D0D8D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2.4.</w:t>
      </w:r>
      <w:r w:rsidRPr="00D400EE">
        <w:rPr>
          <w:rFonts w:cs="Times New Roman"/>
          <w:szCs w:val="28"/>
        </w:rPr>
        <w:t xml:space="preserve"> Proces logistyczny wydzielony</w:t>
      </w:r>
      <w:r w:rsidRPr="00D400EE">
        <w:rPr>
          <w:rFonts w:cs="Times New Roman"/>
          <w:szCs w:val="28"/>
        </w:rPr>
        <w:t xml:space="preserve"> w strukturze liniowo-sztabowej</w:t>
      </w:r>
    </w:p>
    <w:p w:rsidR="009D0D8D" w:rsidRPr="00D400EE" w:rsidRDefault="009D0D8D" w:rsidP="009D0D8D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2.5.</w:t>
      </w:r>
      <w:r w:rsidRPr="00D400EE">
        <w:rPr>
          <w:rFonts w:cs="Times New Roman"/>
          <w:szCs w:val="28"/>
        </w:rPr>
        <w:t xml:space="preserve"> Logistyka w strukturze macierzowej</w:t>
      </w:r>
    </w:p>
    <w:p w:rsidR="009D0D8D" w:rsidRPr="00D400EE" w:rsidRDefault="009D0D8D" w:rsidP="009D0D8D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2.6.</w:t>
      </w:r>
      <w:r w:rsidRPr="00D400EE">
        <w:rPr>
          <w:rFonts w:cs="Times New Roman"/>
          <w:szCs w:val="28"/>
        </w:rPr>
        <w:t xml:space="preserve"> Logistyka w proce</w:t>
      </w:r>
      <w:r w:rsidRPr="00D400EE">
        <w:rPr>
          <w:rFonts w:cs="Times New Roman"/>
          <w:szCs w:val="28"/>
        </w:rPr>
        <w:t>sowej strukturze organizacyjnej</w:t>
      </w:r>
    </w:p>
    <w:p w:rsidR="009D0D8D" w:rsidRDefault="009D0D8D" w:rsidP="009D0D8D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2.7.</w:t>
      </w:r>
      <w:r w:rsidRPr="00D400EE">
        <w:rPr>
          <w:rFonts w:cs="Times New Roman"/>
          <w:szCs w:val="28"/>
        </w:rPr>
        <w:t xml:space="preserve"> Logistyka w siec</w:t>
      </w:r>
      <w:r w:rsidRPr="00D400EE">
        <w:rPr>
          <w:rFonts w:cs="Times New Roman"/>
          <w:szCs w:val="28"/>
        </w:rPr>
        <w:t>iowej strukturze organizacyjnej</w:t>
      </w:r>
    </w:p>
    <w:p w:rsidR="004D19B0" w:rsidRDefault="004D19B0" w:rsidP="009D0D8D">
      <w:pPr>
        <w:ind w:left="284"/>
        <w:rPr>
          <w:rFonts w:cs="Times New Roman"/>
          <w:szCs w:val="28"/>
        </w:rPr>
      </w:pPr>
    </w:p>
    <w:p w:rsidR="009D0D8D" w:rsidRPr="003A23A1" w:rsidRDefault="009D0D8D" w:rsidP="009D0D8D">
      <w:pPr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3. </w:t>
      </w:r>
      <w:r w:rsidRPr="003A23A1">
        <w:rPr>
          <w:rFonts w:cs="Times New Roman"/>
          <w:b/>
          <w:szCs w:val="28"/>
        </w:rPr>
        <w:t>Logistyka w głównych koncepcjach zarządzania  organizacjami</w:t>
      </w:r>
    </w:p>
    <w:p w:rsidR="009D0D8D" w:rsidRPr="00D400EE" w:rsidRDefault="009D0D8D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3.1. </w:t>
      </w:r>
      <w:r w:rsidRPr="00D400EE">
        <w:rPr>
          <w:rFonts w:cs="Times New Roman"/>
          <w:szCs w:val="28"/>
        </w:rPr>
        <w:t xml:space="preserve">Integracja </w:t>
      </w:r>
      <w:r w:rsidRPr="00D400EE">
        <w:rPr>
          <w:rFonts w:cs="Times New Roman"/>
          <w:szCs w:val="28"/>
        </w:rPr>
        <w:t>logistyki i marketingu</w:t>
      </w:r>
    </w:p>
    <w:p w:rsidR="009D0D8D" w:rsidRPr="00D400EE" w:rsidRDefault="009D0D8D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3.2.</w:t>
      </w:r>
      <w:r w:rsidRPr="00D400EE">
        <w:rPr>
          <w:rFonts w:cs="Times New Roman"/>
          <w:szCs w:val="28"/>
        </w:rPr>
        <w:t xml:space="preserve"> Lo</w:t>
      </w:r>
      <w:r w:rsidRPr="00D400EE">
        <w:rPr>
          <w:rFonts w:cs="Times New Roman"/>
          <w:szCs w:val="28"/>
        </w:rPr>
        <w:t>gistyka a strategie konkurencji</w:t>
      </w:r>
    </w:p>
    <w:p w:rsidR="009D0D8D" w:rsidRPr="00D400EE" w:rsidRDefault="009D0D8D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3.3.</w:t>
      </w:r>
      <w:r w:rsidRPr="00D400EE">
        <w:rPr>
          <w:rFonts w:cs="Times New Roman"/>
          <w:szCs w:val="28"/>
        </w:rPr>
        <w:t xml:space="preserve"> Logistyka w koncepcji </w:t>
      </w:r>
      <w:r w:rsidRPr="00D400EE">
        <w:rPr>
          <w:rFonts w:cs="Times New Roman"/>
          <w:i/>
          <w:szCs w:val="28"/>
        </w:rPr>
        <w:t>Lean Management</w:t>
      </w:r>
    </w:p>
    <w:p w:rsidR="009D0D8D" w:rsidRPr="00D400EE" w:rsidRDefault="009D0D8D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3.4.</w:t>
      </w:r>
      <w:r w:rsidRPr="00D400EE">
        <w:rPr>
          <w:rFonts w:cs="Times New Roman"/>
          <w:szCs w:val="28"/>
        </w:rPr>
        <w:t xml:space="preserve"> Logistyka w koncepcji kom</w:t>
      </w:r>
      <w:r w:rsidRPr="00D400EE">
        <w:rPr>
          <w:rFonts w:cs="Times New Roman"/>
          <w:szCs w:val="28"/>
        </w:rPr>
        <w:t>pleksowego zarządzania jakością</w:t>
      </w:r>
    </w:p>
    <w:p w:rsidR="009D0D8D" w:rsidRPr="00D400EE" w:rsidRDefault="009D0D8D" w:rsidP="00D400EE">
      <w:pPr>
        <w:ind w:left="284"/>
        <w:rPr>
          <w:rFonts w:cs="Times New Roman"/>
          <w:i/>
          <w:szCs w:val="28"/>
        </w:rPr>
      </w:pPr>
      <w:r w:rsidRPr="00D400EE">
        <w:rPr>
          <w:rFonts w:cs="Times New Roman"/>
          <w:szCs w:val="28"/>
        </w:rPr>
        <w:t>3.5.</w:t>
      </w:r>
      <w:r w:rsidRPr="00D400EE">
        <w:rPr>
          <w:rFonts w:cs="Times New Roman"/>
          <w:szCs w:val="28"/>
        </w:rPr>
        <w:t xml:space="preserve"> Logistyka w koncepcji </w:t>
      </w:r>
      <w:r w:rsidRPr="00D400EE">
        <w:rPr>
          <w:rFonts w:cs="Times New Roman"/>
          <w:i/>
          <w:szCs w:val="28"/>
        </w:rPr>
        <w:t xml:space="preserve">Time </w:t>
      </w:r>
      <w:proofErr w:type="spellStart"/>
      <w:r w:rsidRPr="00D400EE">
        <w:rPr>
          <w:rFonts w:cs="Times New Roman"/>
          <w:i/>
          <w:szCs w:val="28"/>
        </w:rPr>
        <w:t>based</w:t>
      </w:r>
      <w:proofErr w:type="spellEnd"/>
      <w:r w:rsidRPr="00D400EE">
        <w:rPr>
          <w:rFonts w:cs="Times New Roman"/>
          <w:i/>
          <w:szCs w:val="28"/>
        </w:rPr>
        <w:t xml:space="preserve"> management </w:t>
      </w:r>
      <w:r w:rsidRPr="00D400EE">
        <w:rPr>
          <w:rFonts w:cs="Times New Roman"/>
          <w:szCs w:val="28"/>
        </w:rPr>
        <w:t>oraz</w:t>
      </w:r>
      <w:r w:rsidRPr="00D400EE">
        <w:rPr>
          <w:rFonts w:cs="Times New Roman"/>
          <w:i/>
          <w:szCs w:val="28"/>
        </w:rPr>
        <w:t xml:space="preserve"> Just-in-</w:t>
      </w:r>
      <w:proofErr w:type="spellStart"/>
      <w:r w:rsidRPr="00D400EE">
        <w:rPr>
          <w:rFonts w:cs="Times New Roman"/>
          <w:i/>
          <w:szCs w:val="28"/>
        </w:rPr>
        <w:t>time</w:t>
      </w:r>
      <w:proofErr w:type="spellEnd"/>
    </w:p>
    <w:p w:rsidR="009D0D8D" w:rsidRDefault="009D0D8D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3.6</w:t>
      </w:r>
      <w:r w:rsidRPr="00D400EE">
        <w:rPr>
          <w:rFonts w:cs="Times New Roman"/>
          <w:i/>
          <w:szCs w:val="28"/>
        </w:rPr>
        <w:t>.</w:t>
      </w:r>
      <w:r w:rsidRPr="00D400EE">
        <w:rPr>
          <w:rFonts w:cs="Times New Roman"/>
          <w:szCs w:val="28"/>
        </w:rPr>
        <w:t xml:space="preserve"> Log</w:t>
      </w:r>
      <w:r w:rsidR="00D400EE" w:rsidRPr="00D400EE">
        <w:rPr>
          <w:rFonts w:cs="Times New Roman"/>
          <w:szCs w:val="28"/>
        </w:rPr>
        <w:t>istyka a koncepcja outsourcingu</w:t>
      </w:r>
      <w:r w:rsidRPr="00D400EE">
        <w:rPr>
          <w:rFonts w:cs="Times New Roman"/>
          <w:szCs w:val="28"/>
        </w:rPr>
        <w:t xml:space="preserve"> </w:t>
      </w:r>
    </w:p>
    <w:p w:rsidR="004D19B0" w:rsidRDefault="004D19B0" w:rsidP="00D400EE">
      <w:pPr>
        <w:ind w:left="284"/>
        <w:rPr>
          <w:rFonts w:cs="Times New Roman"/>
          <w:szCs w:val="28"/>
        </w:rPr>
      </w:pPr>
    </w:p>
    <w:p w:rsidR="004D19B0" w:rsidRDefault="004D19B0" w:rsidP="00D400EE">
      <w:pPr>
        <w:ind w:left="284"/>
        <w:rPr>
          <w:rFonts w:cs="Times New Roman"/>
          <w:szCs w:val="28"/>
        </w:rPr>
      </w:pPr>
      <w:bookmarkStart w:id="0" w:name="_GoBack"/>
      <w:bookmarkEnd w:id="0"/>
    </w:p>
    <w:p w:rsidR="00D400EE" w:rsidRPr="003A23A1" w:rsidRDefault="00D400EE" w:rsidP="00D400EE">
      <w:pPr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lastRenderedPageBreak/>
        <w:t xml:space="preserve">4. </w:t>
      </w:r>
      <w:r w:rsidRPr="003A23A1">
        <w:rPr>
          <w:rFonts w:cs="Times New Roman"/>
          <w:b/>
          <w:szCs w:val="28"/>
        </w:rPr>
        <w:t>Zarządzanie logistyczne zaopatrzeniem i zapasami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4.1. </w:t>
      </w:r>
      <w:r w:rsidRPr="00D400EE">
        <w:rPr>
          <w:rFonts w:cs="Times New Roman"/>
          <w:szCs w:val="28"/>
        </w:rPr>
        <w:t>Z</w:t>
      </w:r>
      <w:r w:rsidRPr="00D400EE">
        <w:rPr>
          <w:rFonts w:cs="Times New Roman"/>
          <w:szCs w:val="28"/>
        </w:rPr>
        <w:t>aopatrzenie i jego procesy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4.2.</w:t>
      </w:r>
      <w:r w:rsidRPr="00D400EE">
        <w:rPr>
          <w:rFonts w:cs="Times New Roman"/>
          <w:szCs w:val="28"/>
        </w:rPr>
        <w:t xml:space="preserve"> P</w:t>
      </w:r>
      <w:r w:rsidRPr="00D400EE">
        <w:rPr>
          <w:rFonts w:cs="Times New Roman"/>
          <w:szCs w:val="28"/>
        </w:rPr>
        <w:t>rzyczyny utrzymywania zapasów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4.3.</w:t>
      </w:r>
      <w:r w:rsidRPr="00D400EE">
        <w:rPr>
          <w:rFonts w:cs="Times New Roman"/>
          <w:szCs w:val="28"/>
        </w:rPr>
        <w:t xml:space="preserve"> P</w:t>
      </w:r>
      <w:r w:rsidRPr="00D400EE">
        <w:rPr>
          <w:rFonts w:cs="Times New Roman"/>
          <w:szCs w:val="28"/>
        </w:rPr>
        <w:t>rocesy zarządzania zapasami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4.4.</w:t>
      </w:r>
      <w:r w:rsidRPr="00D400EE">
        <w:rPr>
          <w:rFonts w:cs="Times New Roman"/>
          <w:szCs w:val="28"/>
        </w:rPr>
        <w:t xml:space="preserve"> O</w:t>
      </w:r>
      <w:r w:rsidRPr="00D400EE">
        <w:rPr>
          <w:rFonts w:cs="Times New Roman"/>
          <w:szCs w:val="28"/>
        </w:rPr>
        <w:t>ptymalna wielkość partii zakupu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4.5. Metody podziału zapasów</w:t>
      </w:r>
    </w:p>
    <w:p w:rsid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4.6.</w:t>
      </w:r>
      <w:r w:rsidRPr="00D400EE">
        <w:rPr>
          <w:rFonts w:cs="Times New Roman"/>
          <w:szCs w:val="28"/>
        </w:rPr>
        <w:t xml:space="preserve"> Planowanie potrzeb materiałowyc</w:t>
      </w:r>
      <w:r w:rsidRPr="00D400EE">
        <w:rPr>
          <w:rFonts w:cs="Times New Roman"/>
          <w:szCs w:val="28"/>
        </w:rPr>
        <w:t>h</w:t>
      </w:r>
    </w:p>
    <w:p w:rsidR="003A23A1" w:rsidRPr="00D400EE" w:rsidRDefault="003A23A1" w:rsidP="00D400EE">
      <w:pPr>
        <w:ind w:left="284"/>
        <w:rPr>
          <w:rFonts w:cs="Times New Roman"/>
          <w:szCs w:val="28"/>
        </w:rPr>
      </w:pPr>
    </w:p>
    <w:p w:rsidR="00D400EE" w:rsidRPr="003A23A1" w:rsidRDefault="00D400EE" w:rsidP="00D400EE">
      <w:pPr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5. </w:t>
      </w:r>
      <w:r w:rsidRPr="003A23A1">
        <w:rPr>
          <w:rFonts w:cs="Times New Roman"/>
          <w:b/>
          <w:szCs w:val="28"/>
        </w:rPr>
        <w:t>Zarządzanie logistyczne w transporcie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5.1. </w:t>
      </w:r>
      <w:r w:rsidRPr="00D400EE">
        <w:rPr>
          <w:rFonts w:cs="Times New Roman"/>
          <w:szCs w:val="28"/>
        </w:rPr>
        <w:t>Transport wewnę</w:t>
      </w:r>
      <w:r w:rsidRPr="00D400EE">
        <w:rPr>
          <w:rFonts w:cs="Times New Roman"/>
          <w:szCs w:val="28"/>
        </w:rPr>
        <w:t>trzny i zasady jego organizacji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5.2.</w:t>
      </w:r>
      <w:r w:rsidRPr="00D400EE">
        <w:rPr>
          <w:rFonts w:cs="Times New Roman"/>
          <w:szCs w:val="28"/>
        </w:rPr>
        <w:t xml:space="preserve"> Analiza orga</w:t>
      </w:r>
      <w:r w:rsidRPr="00D400EE">
        <w:rPr>
          <w:rFonts w:cs="Times New Roman"/>
          <w:szCs w:val="28"/>
        </w:rPr>
        <w:t>nizacji transportu wewnętrznego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5.3.</w:t>
      </w:r>
      <w:r w:rsidRPr="00D400EE">
        <w:rPr>
          <w:rFonts w:cs="Times New Roman"/>
          <w:szCs w:val="28"/>
        </w:rPr>
        <w:t xml:space="preserve"> Formy organi</w:t>
      </w:r>
      <w:r w:rsidRPr="00D400EE">
        <w:rPr>
          <w:rFonts w:cs="Times New Roman"/>
          <w:szCs w:val="28"/>
        </w:rPr>
        <w:t>zacyjne transportu wewnętrznego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5.4.</w:t>
      </w:r>
      <w:r w:rsidRPr="00D400EE">
        <w:rPr>
          <w:rFonts w:cs="Times New Roman"/>
          <w:szCs w:val="28"/>
        </w:rPr>
        <w:t xml:space="preserve"> Dz</w:t>
      </w:r>
      <w:r w:rsidRPr="00D400EE">
        <w:rPr>
          <w:rFonts w:cs="Times New Roman"/>
          <w:szCs w:val="28"/>
        </w:rPr>
        <w:t>iałania usprawniające transport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5.5.</w:t>
      </w:r>
      <w:r w:rsidRPr="00D400EE">
        <w:rPr>
          <w:rFonts w:cs="Times New Roman"/>
          <w:szCs w:val="28"/>
        </w:rPr>
        <w:t xml:space="preserve"> Sposoby po</w:t>
      </w:r>
      <w:r w:rsidRPr="00D400EE">
        <w:rPr>
          <w:rFonts w:cs="Times New Roman"/>
          <w:szCs w:val="28"/>
        </w:rPr>
        <w:t>zyskiwania pojazdów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5.6.</w:t>
      </w:r>
      <w:r w:rsidRPr="00D400EE">
        <w:rPr>
          <w:rFonts w:cs="Times New Roman"/>
          <w:szCs w:val="28"/>
        </w:rPr>
        <w:t xml:space="preserve"> Trans</w:t>
      </w:r>
      <w:r w:rsidRPr="00D400EE">
        <w:rPr>
          <w:rFonts w:cs="Times New Roman"/>
          <w:szCs w:val="28"/>
        </w:rPr>
        <w:t>port kombinowany i multimodalny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5.7.</w:t>
      </w:r>
      <w:r w:rsidRPr="00D400EE">
        <w:rPr>
          <w:rFonts w:cs="Times New Roman"/>
          <w:szCs w:val="28"/>
        </w:rPr>
        <w:t xml:space="preserve"> Pakiety us</w:t>
      </w:r>
      <w:r w:rsidRPr="00D400EE">
        <w:rPr>
          <w:rFonts w:cs="Times New Roman"/>
          <w:szCs w:val="28"/>
        </w:rPr>
        <w:t>ług logistycznych w transporcie</w:t>
      </w:r>
    </w:p>
    <w:p w:rsid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5.8.</w:t>
      </w:r>
      <w:r w:rsidRPr="00D400EE">
        <w:rPr>
          <w:rFonts w:cs="Times New Roman"/>
          <w:szCs w:val="28"/>
        </w:rPr>
        <w:t xml:space="preserve"> S</w:t>
      </w:r>
      <w:r w:rsidRPr="00D400EE">
        <w:rPr>
          <w:rFonts w:cs="Times New Roman"/>
          <w:szCs w:val="28"/>
        </w:rPr>
        <w:t>ystem inteligentnego transportu</w:t>
      </w:r>
    </w:p>
    <w:p w:rsidR="003A23A1" w:rsidRPr="00D400EE" w:rsidRDefault="003A23A1" w:rsidP="00D400EE">
      <w:pPr>
        <w:ind w:left="284"/>
        <w:rPr>
          <w:rFonts w:cs="Times New Roman"/>
          <w:szCs w:val="28"/>
        </w:rPr>
      </w:pPr>
    </w:p>
    <w:p w:rsidR="00D400EE" w:rsidRPr="003A23A1" w:rsidRDefault="00D400EE" w:rsidP="00D400EE">
      <w:pPr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t xml:space="preserve">6. </w:t>
      </w:r>
      <w:r w:rsidRPr="003A23A1">
        <w:rPr>
          <w:rFonts w:cs="Times New Roman"/>
          <w:b/>
          <w:szCs w:val="28"/>
        </w:rPr>
        <w:t>Zarządzanie logistyczne usługami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6.1. </w:t>
      </w:r>
      <w:r w:rsidRPr="00D400EE">
        <w:rPr>
          <w:rFonts w:cs="Times New Roman"/>
          <w:szCs w:val="28"/>
        </w:rPr>
        <w:t>Istota usług logistycz</w:t>
      </w:r>
      <w:r w:rsidRPr="00D400EE">
        <w:rPr>
          <w:rFonts w:cs="Times New Roman"/>
          <w:szCs w:val="28"/>
        </w:rPr>
        <w:t>nych jako produktu i jego cechy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6.2. </w:t>
      </w:r>
      <w:r w:rsidRPr="00D400EE">
        <w:rPr>
          <w:rFonts w:cs="Times New Roman"/>
          <w:szCs w:val="28"/>
        </w:rPr>
        <w:t xml:space="preserve"> Metody projektowania usług: </w:t>
      </w:r>
    </w:p>
    <w:p w:rsidR="00D400EE" w:rsidRPr="00D400EE" w:rsidRDefault="00D400EE" w:rsidP="00D400EE">
      <w:pPr>
        <w:ind w:left="284" w:firstLine="283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a) </w:t>
      </w:r>
      <w:r w:rsidRPr="00D400EE">
        <w:rPr>
          <w:rFonts w:cs="Times New Roman"/>
          <w:szCs w:val="28"/>
        </w:rPr>
        <w:t xml:space="preserve">analiza ścieżki krytycznej; </w:t>
      </w:r>
    </w:p>
    <w:p w:rsidR="00D400EE" w:rsidRPr="00D400EE" w:rsidRDefault="00D400EE" w:rsidP="00D400EE">
      <w:pPr>
        <w:ind w:left="284" w:firstLine="283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b) </w:t>
      </w:r>
      <w:r w:rsidRPr="00D400EE">
        <w:rPr>
          <w:rFonts w:cs="Times New Roman"/>
          <w:szCs w:val="28"/>
        </w:rPr>
        <w:t xml:space="preserve">koncepcja FLB; </w:t>
      </w:r>
    </w:p>
    <w:p w:rsidR="00D400EE" w:rsidRPr="00D400EE" w:rsidRDefault="00D400EE" w:rsidP="00D400EE">
      <w:pPr>
        <w:ind w:left="284" w:firstLine="283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c) </w:t>
      </w:r>
      <w:r w:rsidRPr="00D400EE">
        <w:rPr>
          <w:rFonts w:cs="Times New Roman"/>
          <w:szCs w:val="28"/>
        </w:rPr>
        <w:t xml:space="preserve">koncepcja SPSS; </w:t>
      </w:r>
    </w:p>
    <w:p w:rsidR="00D400EE" w:rsidRPr="00D400EE" w:rsidRDefault="00D400EE" w:rsidP="00D400EE">
      <w:pPr>
        <w:ind w:left="284" w:firstLine="283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d) koncepcja OPSS;</w:t>
      </w:r>
    </w:p>
    <w:p w:rsidR="00D400EE" w:rsidRP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>6.3.</w:t>
      </w:r>
      <w:r w:rsidRPr="00D400EE">
        <w:rPr>
          <w:rFonts w:cs="Times New Roman"/>
          <w:szCs w:val="28"/>
        </w:rPr>
        <w:t xml:space="preserve"> Sterowanie procese</w:t>
      </w:r>
      <w:r w:rsidRPr="00D400EE">
        <w:rPr>
          <w:rFonts w:cs="Times New Roman"/>
          <w:szCs w:val="28"/>
        </w:rPr>
        <w:t>m świadczenia usług w logistyce</w:t>
      </w:r>
    </w:p>
    <w:p w:rsidR="00D400EE" w:rsidRDefault="00D400EE" w:rsidP="00D400EE">
      <w:pPr>
        <w:ind w:left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6.4. Formuły handlowe </w:t>
      </w:r>
      <w:proofErr w:type="spellStart"/>
      <w:r w:rsidRPr="00D400EE">
        <w:rPr>
          <w:rFonts w:cs="Times New Roman"/>
          <w:szCs w:val="28"/>
        </w:rPr>
        <w:t>Incoterms</w:t>
      </w:r>
      <w:proofErr w:type="spellEnd"/>
    </w:p>
    <w:p w:rsidR="003A23A1" w:rsidRDefault="003A23A1" w:rsidP="00D400EE">
      <w:pPr>
        <w:ind w:left="284"/>
        <w:rPr>
          <w:rFonts w:cs="Times New Roman"/>
          <w:szCs w:val="28"/>
        </w:rPr>
      </w:pPr>
    </w:p>
    <w:p w:rsidR="003A23A1" w:rsidRPr="00D400EE" w:rsidRDefault="003A23A1" w:rsidP="00D400EE">
      <w:pPr>
        <w:ind w:left="284"/>
        <w:rPr>
          <w:rFonts w:cs="Times New Roman"/>
          <w:szCs w:val="28"/>
        </w:rPr>
      </w:pPr>
    </w:p>
    <w:p w:rsidR="00D400EE" w:rsidRPr="003A23A1" w:rsidRDefault="00D400EE" w:rsidP="00D400EE">
      <w:pPr>
        <w:rPr>
          <w:rFonts w:cs="Times New Roman"/>
          <w:b/>
          <w:szCs w:val="28"/>
        </w:rPr>
      </w:pPr>
      <w:r w:rsidRPr="003A23A1">
        <w:rPr>
          <w:rFonts w:cs="Times New Roman"/>
          <w:b/>
          <w:szCs w:val="28"/>
        </w:rPr>
        <w:lastRenderedPageBreak/>
        <w:t xml:space="preserve">7. </w:t>
      </w:r>
      <w:r w:rsidRPr="003A23A1">
        <w:rPr>
          <w:rFonts w:cs="Times New Roman"/>
          <w:b/>
          <w:szCs w:val="28"/>
        </w:rPr>
        <w:t>Zaliczenie ćwiczeń</w:t>
      </w:r>
    </w:p>
    <w:p w:rsidR="00D400EE" w:rsidRPr="00D400EE" w:rsidRDefault="00D400EE" w:rsidP="00D400EE">
      <w:pPr>
        <w:ind w:left="284" w:hanging="284"/>
        <w:rPr>
          <w:rFonts w:cs="Times New Roman"/>
          <w:szCs w:val="28"/>
        </w:rPr>
      </w:pPr>
      <w:r w:rsidRPr="00D400EE">
        <w:rPr>
          <w:rFonts w:cs="Times New Roman"/>
          <w:szCs w:val="28"/>
        </w:rPr>
        <w:t xml:space="preserve">   </w:t>
      </w:r>
      <w:r w:rsidRPr="00D400EE">
        <w:rPr>
          <w:rFonts w:cs="Times New Roman"/>
          <w:szCs w:val="28"/>
        </w:rPr>
        <w:t>Kolokwium sprawdzające. Rozliczenie nieobecności. Wystawienie ocen z ćwiczeń. Wytyczne egzaminacyjne.</w:t>
      </w:r>
    </w:p>
    <w:p w:rsidR="00D400EE" w:rsidRPr="00B2621F" w:rsidRDefault="00D400EE" w:rsidP="00D400EE">
      <w:pPr>
        <w:ind w:left="284" w:hanging="284"/>
        <w:rPr>
          <w:rFonts w:ascii="Garamond" w:hAnsi="Garamond"/>
          <w:sz w:val="16"/>
          <w:szCs w:val="16"/>
        </w:rPr>
      </w:pPr>
    </w:p>
    <w:p w:rsidR="00D400EE" w:rsidRPr="00B2621F" w:rsidRDefault="00D400EE" w:rsidP="00D400EE">
      <w:pPr>
        <w:ind w:left="284" w:hanging="284"/>
        <w:rPr>
          <w:rFonts w:ascii="Garamond" w:hAnsi="Garamond"/>
          <w:sz w:val="16"/>
          <w:szCs w:val="16"/>
        </w:rPr>
      </w:pPr>
    </w:p>
    <w:p w:rsidR="000927C4" w:rsidRDefault="000927C4" w:rsidP="000927C4">
      <w:pPr>
        <w:rPr>
          <w:b/>
        </w:rPr>
      </w:pPr>
      <w:r w:rsidRPr="000927C4">
        <w:rPr>
          <w:b/>
        </w:rPr>
        <w:t>Literatura podstawowa:</w:t>
      </w:r>
    </w:p>
    <w:p w:rsidR="003A23A1" w:rsidRPr="003A23A1" w:rsidRDefault="003A23A1" w:rsidP="00A87059">
      <w:pPr>
        <w:autoSpaceDE w:val="0"/>
        <w:autoSpaceDN w:val="0"/>
        <w:adjustRightInd w:val="0"/>
        <w:rPr>
          <w:rFonts w:cs="Times New Roman"/>
          <w:szCs w:val="28"/>
        </w:rPr>
      </w:pPr>
      <w:r w:rsidRPr="003A23A1">
        <w:rPr>
          <w:rFonts w:cs="Times New Roman"/>
          <w:szCs w:val="28"/>
        </w:rPr>
        <w:t xml:space="preserve"> Abt</w:t>
      </w:r>
      <w:r w:rsidRPr="003A23A1">
        <w:rPr>
          <w:rFonts w:cs="Times New Roman"/>
          <w:szCs w:val="28"/>
        </w:rPr>
        <w:t xml:space="preserve"> A.</w:t>
      </w:r>
      <w:r w:rsidRPr="003A23A1">
        <w:rPr>
          <w:rFonts w:cs="Times New Roman"/>
          <w:szCs w:val="28"/>
        </w:rPr>
        <w:t xml:space="preserve">, </w:t>
      </w:r>
      <w:r w:rsidRPr="003A23A1">
        <w:rPr>
          <w:rFonts w:cs="Times New Roman"/>
          <w:i/>
          <w:szCs w:val="28"/>
        </w:rPr>
        <w:t>Zarządzanie logistyczne w przedsiębiorstwie</w:t>
      </w:r>
      <w:r w:rsidRPr="003A23A1">
        <w:rPr>
          <w:rFonts w:cs="Times New Roman"/>
          <w:szCs w:val="28"/>
        </w:rPr>
        <w:t>, Warszawa 1998.</w:t>
      </w:r>
    </w:p>
    <w:p w:rsidR="003A23A1" w:rsidRPr="003A23A1" w:rsidRDefault="003A23A1" w:rsidP="00A87059">
      <w:pPr>
        <w:autoSpaceDE w:val="0"/>
        <w:autoSpaceDN w:val="0"/>
        <w:adjustRightInd w:val="0"/>
        <w:rPr>
          <w:rFonts w:cs="Times New Roman"/>
          <w:szCs w:val="28"/>
        </w:rPr>
      </w:pPr>
      <w:r w:rsidRPr="003A23A1">
        <w:rPr>
          <w:rFonts w:cs="Times New Roman"/>
          <w:szCs w:val="28"/>
        </w:rPr>
        <w:t xml:space="preserve"> </w:t>
      </w:r>
      <w:proofErr w:type="spellStart"/>
      <w:r w:rsidRPr="003A23A1">
        <w:rPr>
          <w:rFonts w:cs="Times New Roman"/>
          <w:szCs w:val="28"/>
        </w:rPr>
        <w:t>Blaik</w:t>
      </w:r>
      <w:proofErr w:type="spellEnd"/>
      <w:r w:rsidRPr="003A23A1">
        <w:rPr>
          <w:rFonts w:cs="Times New Roman"/>
          <w:szCs w:val="28"/>
        </w:rPr>
        <w:t xml:space="preserve"> P.</w:t>
      </w:r>
      <w:r w:rsidRPr="003A23A1">
        <w:rPr>
          <w:rFonts w:cs="Times New Roman"/>
          <w:szCs w:val="28"/>
        </w:rPr>
        <w:t xml:space="preserve">, </w:t>
      </w:r>
      <w:r w:rsidRPr="003A23A1">
        <w:rPr>
          <w:rFonts w:cs="Times New Roman"/>
          <w:i/>
          <w:szCs w:val="28"/>
        </w:rPr>
        <w:t>Logistyka. Koncepcja zintegrowanego zarządzania</w:t>
      </w:r>
      <w:r w:rsidRPr="003A23A1">
        <w:rPr>
          <w:rFonts w:cs="Times New Roman"/>
          <w:szCs w:val="28"/>
        </w:rPr>
        <w:t>, PWE, Warszawa 2010.</w:t>
      </w:r>
    </w:p>
    <w:p w:rsidR="003A23A1" w:rsidRPr="003A23A1" w:rsidRDefault="003A23A1" w:rsidP="00A87059">
      <w:pPr>
        <w:autoSpaceDE w:val="0"/>
        <w:autoSpaceDN w:val="0"/>
        <w:adjustRightInd w:val="0"/>
        <w:rPr>
          <w:rFonts w:cs="Times New Roman"/>
          <w:szCs w:val="28"/>
        </w:rPr>
      </w:pPr>
      <w:r w:rsidRPr="003A23A1">
        <w:rPr>
          <w:rFonts w:cs="Times New Roman"/>
          <w:szCs w:val="28"/>
        </w:rPr>
        <w:t xml:space="preserve">Gołembska </w:t>
      </w:r>
      <w:r w:rsidRPr="003A23A1">
        <w:rPr>
          <w:rFonts w:cs="Times New Roman"/>
          <w:szCs w:val="28"/>
        </w:rPr>
        <w:t xml:space="preserve">E. </w:t>
      </w:r>
      <w:r w:rsidRPr="003A23A1">
        <w:rPr>
          <w:rFonts w:cs="Times New Roman"/>
          <w:szCs w:val="28"/>
        </w:rPr>
        <w:t xml:space="preserve">(red.), </w:t>
      </w:r>
      <w:r w:rsidRPr="003A23A1">
        <w:rPr>
          <w:rFonts w:cs="Times New Roman"/>
          <w:i/>
          <w:szCs w:val="28"/>
        </w:rPr>
        <w:t>Kompe</w:t>
      </w:r>
      <w:r w:rsidRPr="003A23A1">
        <w:rPr>
          <w:rFonts w:cs="Times New Roman"/>
          <w:i/>
          <w:szCs w:val="28"/>
        </w:rPr>
        <w:t>n</w:t>
      </w:r>
      <w:r w:rsidRPr="003A23A1">
        <w:rPr>
          <w:rFonts w:cs="Times New Roman"/>
          <w:i/>
          <w:szCs w:val="28"/>
        </w:rPr>
        <w:t>dium wiedzy o logistyce</w:t>
      </w:r>
      <w:r w:rsidRPr="003A23A1">
        <w:rPr>
          <w:rFonts w:cs="Times New Roman"/>
          <w:szCs w:val="28"/>
        </w:rPr>
        <w:t>, Warszawa, Poznań 1999.</w:t>
      </w:r>
    </w:p>
    <w:p w:rsidR="00516BAF" w:rsidRPr="003A23A1" w:rsidRDefault="00516BAF">
      <w:pPr>
        <w:rPr>
          <w:rFonts w:eastAsia="Times New Roman" w:cs="Times New Roman"/>
          <w:szCs w:val="28"/>
          <w:lang w:eastAsia="pl-PL"/>
        </w:rPr>
      </w:pPr>
    </w:p>
    <w:p w:rsidR="00516BAF" w:rsidRPr="003A23A1" w:rsidRDefault="00516BAF">
      <w:pPr>
        <w:rPr>
          <w:rFonts w:eastAsia="Times New Roman" w:cs="Times New Roman"/>
          <w:b/>
          <w:szCs w:val="28"/>
          <w:lang w:eastAsia="pl-PL"/>
        </w:rPr>
      </w:pPr>
      <w:r w:rsidRPr="003A23A1">
        <w:rPr>
          <w:rFonts w:eastAsia="Times New Roman" w:cs="Times New Roman"/>
          <w:b/>
          <w:szCs w:val="28"/>
          <w:lang w:eastAsia="pl-PL"/>
        </w:rPr>
        <w:t>Literatura uzupełniająca:</w:t>
      </w:r>
    </w:p>
    <w:p w:rsidR="003A23A1" w:rsidRPr="003A23A1" w:rsidRDefault="003A23A1" w:rsidP="003A23A1">
      <w:pPr>
        <w:autoSpaceDE w:val="0"/>
        <w:autoSpaceDN w:val="0"/>
        <w:adjustRightInd w:val="0"/>
        <w:rPr>
          <w:rFonts w:cs="Times New Roman"/>
          <w:szCs w:val="28"/>
        </w:rPr>
      </w:pPr>
      <w:proofErr w:type="spellStart"/>
      <w:r w:rsidRPr="003A23A1">
        <w:rPr>
          <w:rFonts w:cs="Times New Roman"/>
          <w:szCs w:val="28"/>
        </w:rPr>
        <w:t>Kuck</w:t>
      </w:r>
      <w:proofErr w:type="spellEnd"/>
      <w:r w:rsidRPr="003A23A1">
        <w:rPr>
          <w:rFonts w:cs="Times New Roman"/>
          <w:szCs w:val="28"/>
        </w:rPr>
        <w:t xml:space="preserve"> J.</w:t>
      </w:r>
      <w:r w:rsidRPr="003A23A1">
        <w:rPr>
          <w:rFonts w:cs="Times New Roman"/>
          <w:szCs w:val="28"/>
        </w:rPr>
        <w:t xml:space="preserve">, </w:t>
      </w:r>
      <w:r w:rsidRPr="003A23A1">
        <w:rPr>
          <w:rFonts w:cs="Times New Roman"/>
          <w:i/>
          <w:szCs w:val="28"/>
        </w:rPr>
        <w:t>Nowoczesność, efektywność i bezpieczeństwo współczesnej logistyki</w:t>
      </w:r>
      <w:r w:rsidRPr="003A23A1">
        <w:rPr>
          <w:rFonts w:cs="Times New Roman"/>
          <w:szCs w:val="28"/>
        </w:rPr>
        <w:t>, Warszawa 2014.</w:t>
      </w:r>
    </w:p>
    <w:p w:rsidR="003A23A1" w:rsidRPr="003A23A1" w:rsidRDefault="003A23A1" w:rsidP="003A23A1">
      <w:pPr>
        <w:autoSpaceDE w:val="0"/>
        <w:autoSpaceDN w:val="0"/>
        <w:adjustRightInd w:val="0"/>
        <w:rPr>
          <w:rFonts w:cs="Times New Roman"/>
          <w:szCs w:val="28"/>
        </w:rPr>
      </w:pPr>
      <w:r w:rsidRPr="003A23A1">
        <w:rPr>
          <w:rFonts w:cs="Times New Roman"/>
          <w:szCs w:val="28"/>
        </w:rPr>
        <w:t>Szymonik</w:t>
      </w:r>
      <w:r w:rsidRPr="003A23A1">
        <w:rPr>
          <w:rFonts w:cs="Times New Roman"/>
          <w:szCs w:val="28"/>
        </w:rPr>
        <w:t xml:space="preserve"> A.</w:t>
      </w:r>
      <w:r w:rsidRPr="003A23A1">
        <w:rPr>
          <w:rFonts w:cs="Times New Roman"/>
          <w:szCs w:val="28"/>
        </w:rPr>
        <w:t xml:space="preserve">, </w:t>
      </w:r>
      <w:r w:rsidRPr="003A23A1">
        <w:rPr>
          <w:rFonts w:cs="Times New Roman"/>
          <w:i/>
          <w:szCs w:val="28"/>
        </w:rPr>
        <w:t>Logistyka w bezpieczeństwie</w:t>
      </w:r>
      <w:r w:rsidRPr="003A23A1">
        <w:rPr>
          <w:rFonts w:cs="Times New Roman"/>
          <w:szCs w:val="28"/>
        </w:rPr>
        <w:t>, Warszawa 2010.</w:t>
      </w:r>
    </w:p>
    <w:p w:rsidR="003A23A1" w:rsidRPr="003A23A1" w:rsidRDefault="003A23A1" w:rsidP="003A23A1">
      <w:pPr>
        <w:autoSpaceDE w:val="0"/>
        <w:autoSpaceDN w:val="0"/>
        <w:adjustRightInd w:val="0"/>
        <w:rPr>
          <w:rFonts w:cs="Times New Roman"/>
          <w:szCs w:val="28"/>
        </w:rPr>
      </w:pPr>
      <w:r w:rsidRPr="003A23A1">
        <w:rPr>
          <w:rFonts w:cs="Times New Roman"/>
          <w:szCs w:val="28"/>
        </w:rPr>
        <w:t xml:space="preserve">Ustawa z dnia 29 stycznia 2004 r. Prawo zamówień publicznych (Dz. U. 2017, poz. 1579). </w:t>
      </w:r>
    </w:p>
    <w:p w:rsidR="003A23A1" w:rsidRPr="003A23A1" w:rsidRDefault="003A23A1" w:rsidP="003A23A1">
      <w:pPr>
        <w:autoSpaceDE w:val="0"/>
        <w:autoSpaceDN w:val="0"/>
        <w:adjustRightInd w:val="0"/>
        <w:rPr>
          <w:rFonts w:cs="Times New Roman"/>
          <w:szCs w:val="28"/>
        </w:rPr>
      </w:pPr>
      <w:r w:rsidRPr="003A23A1">
        <w:rPr>
          <w:rFonts w:cs="Times New Roman"/>
          <w:szCs w:val="28"/>
        </w:rPr>
        <w:t xml:space="preserve">Unijny kodeks celny. (Dz. Urz. UE 2013. L 269/1). 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</w:p>
    <w:p w:rsidR="008435A5" w:rsidRDefault="008435A5" w:rsidP="0015030E">
      <w:pPr>
        <w:rPr>
          <w:rFonts w:eastAsia="Times New Roman" w:cs="Times New Roman"/>
          <w:b/>
          <w:szCs w:val="28"/>
          <w:lang w:eastAsia="pl-PL"/>
        </w:rPr>
      </w:pPr>
      <w:r w:rsidRPr="008435A5">
        <w:rPr>
          <w:rFonts w:eastAsia="Times New Roman" w:cs="Times New Roman"/>
          <w:b/>
          <w:szCs w:val="28"/>
          <w:lang w:eastAsia="pl-PL"/>
        </w:rPr>
        <w:t>Wymagania dotyczące opracowań i wystąpień</w:t>
      </w:r>
      <w:r w:rsidR="00AF24C7">
        <w:rPr>
          <w:rFonts w:eastAsia="Times New Roman" w:cs="Times New Roman"/>
          <w:b/>
          <w:szCs w:val="28"/>
          <w:lang w:eastAsia="pl-PL"/>
        </w:rPr>
        <w:t>/prezentacji</w:t>
      </w:r>
      <w:r w:rsidRPr="008435A5">
        <w:rPr>
          <w:rFonts w:eastAsia="Times New Roman" w:cs="Times New Roman"/>
          <w:b/>
          <w:szCs w:val="28"/>
          <w:lang w:eastAsia="pl-PL"/>
        </w:rPr>
        <w:t>:</w:t>
      </w:r>
    </w:p>
    <w:p w:rsidR="00AF24C7" w:rsidRDefault="00AF24C7" w:rsidP="0015030E">
      <w:pPr>
        <w:rPr>
          <w:rFonts w:eastAsia="Times New Roman" w:cs="Times New Roman"/>
          <w:b/>
          <w:szCs w:val="28"/>
          <w:lang w:eastAsia="pl-PL"/>
        </w:rPr>
      </w:pPr>
    </w:p>
    <w:p w:rsidR="008435A5" w:rsidRPr="00AF24C7" w:rsidRDefault="00AF24C7" w:rsidP="0015030E">
      <w:pPr>
        <w:rPr>
          <w:rFonts w:eastAsia="Times New Roman" w:cs="Times New Roman"/>
          <w:b/>
          <w:szCs w:val="28"/>
          <w:u w:val="single"/>
          <w:lang w:eastAsia="pl-PL"/>
        </w:rPr>
      </w:pPr>
      <w:r>
        <w:rPr>
          <w:rFonts w:eastAsia="Times New Roman" w:cs="Times New Roman"/>
          <w:b/>
          <w:szCs w:val="28"/>
          <w:u w:val="single"/>
          <w:lang w:eastAsia="pl-PL"/>
        </w:rPr>
        <w:t>a</w:t>
      </w:r>
      <w:r w:rsidR="008435A5" w:rsidRPr="00AF24C7">
        <w:rPr>
          <w:rFonts w:eastAsia="Times New Roman" w:cs="Times New Roman"/>
          <w:b/>
          <w:szCs w:val="28"/>
          <w:u w:val="single"/>
          <w:lang w:eastAsia="pl-PL"/>
        </w:rPr>
        <w:t>d opracowania:</w:t>
      </w:r>
    </w:p>
    <w:p w:rsidR="00AF24C7" w:rsidRDefault="008435A5" w:rsidP="0015030E">
      <w:pPr>
        <w:rPr>
          <w:rFonts w:eastAsia="Times New Roman" w:cs="Times New Roman"/>
          <w:szCs w:val="28"/>
          <w:lang w:eastAsia="pl-PL"/>
        </w:rPr>
      </w:pPr>
      <w:r w:rsidRPr="008435A5">
        <w:rPr>
          <w:rFonts w:eastAsia="Times New Roman" w:cs="Times New Roman"/>
          <w:szCs w:val="28"/>
          <w:lang w:eastAsia="pl-PL"/>
        </w:rPr>
        <w:t>- zawartość</w:t>
      </w:r>
      <w:r>
        <w:rPr>
          <w:rFonts w:eastAsia="Times New Roman" w:cs="Times New Roman"/>
          <w:szCs w:val="28"/>
          <w:lang w:eastAsia="pl-PL"/>
        </w:rPr>
        <w:t xml:space="preserve"> do pięciu stron A4 maszynopisu ( czcionka 12; pojedyncza </w:t>
      </w:r>
      <w:r w:rsidR="00AF24C7">
        <w:rPr>
          <w:rFonts w:eastAsia="Times New Roman" w:cs="Times New Roman"/>
          <w:szCs w:val="28"/>
          <w:lang w:eastAsia="pl-PL"/>
        </w:rPr>
        <w:t xml:space="preserve"> </w:t>
      </w:r>
    </w:p>
    <w:p w:rsidR="008435A5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</w:t>
      </w:r>
      <w:r w:rsidR="008435A5">
        <w:rPr>
          <w:rFonts w:eastAsia="Times New Roman" w:cs="Times New Roman"/>
          <w:szCs w:val="28"/>
          <w:lang w:eastAsia="pl-PL"/>
        </w:rPr>
        <w:t>interlinia);</w:t>
      </w:r>
    </w:p>
    <w:p w:rsidR="00AF24C7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- poszanowanie praw autorskich poprzez stosowanie przypisów </w:t>
      </w:r>
    </w:p>
    <w:p w:rsidR="008435A5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</w:t>
      </w:r>
      <w:r w:rsidR="008435A5">
        <w:rPr>
          <w:rFonts w:eastAsia="Times New Roman" w:cs="Times New Roman"/>
          <w:szCs w:val="28"/>
          <w:lang w:eastAsia="pl-PL"/>
        </w:rPr>
        <w:t>bibliograficznych;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- </w:t>
      </w:r>
      <w:r w:rsidRPr="00AF24C7">
        <w:rPr>
          <w:rFonts w:eastAsia="Times New Roman" w:cs="Times New Roman"/>
          <w:szCs w:val="28"/>
          <w:u w:val="single"/>
          <w:lang w:eastAsia="pl-PL"/>
        </w:rPr>
        <w:t>układ opracowania: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dane autora, grupa szkoleniowa, data ćwiczenia/warsztatów;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tytuł opracowania;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streszczenie opracowania (1/3 strony);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lastRenderedPageBreak/>
        <w:t xml:space="preserve">    - słowa kluczowe tekstu (nie więcej jak 5);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wstęp/wprowadzenie </w:t>
      </w:r>
      <w:r w:rsidR="00AF24C7">
        <w:rPr>
          <w:rFonts w:eastAsia="Times New Roman" w:cs="Times New Roman"/>
          <w:szCs w:val="28"/>
          <w:lang w:eastAsia="pl-PL"/>
        </w:rPr>
        <w:t>z cel</w:t>
      </w:r>
      <w:r w:rsidR="008556FE">
        <w:rPr>
          <w:rFonts w:eastAsia="Times New Roman" w:cs="Times New Roman"/>
          <w:szCs w:val="28"/>
          <w:lang w:eastAsia="pl-PL"/>
        </w:rPr>
        <w:t>a</w:t>
      </w:r>
      <w:r w:rsidR="00AF24C7">
        <w:rPr>
          <w:rFonts w:eastAsia="Times New Roman" w:cs="Times New Roman"/>
          <w:szCs w:val="28"/>
          <w:lang w:eastAsia="pl-PL"/>
        </w:rPr>
        <w:t>m</w:t>
      </w:r>
      <w:r w:rsidR="008556FE">
        <w:rPr>
          <w:rFonts w:eastAsia="Times New Roman" w:cs="Times New Roman"/>
          <w:szCs w:val="28"/>
          <w:lang w:eastAsia="pl-PL"/>
        </w:rPr>
        <w:t>i</w:t>
      </w:r>
      <w:r w:rsidR="00AF24C7">
        <w:rPr>
          <w:rFonts w:eastAsia="Times New Roman" w:cs="Times New Roman"/>
          <w:szCs w:val="28"/>
          <w:lang w:eastAsia="pl-PL"/>
        </w:rPr>
        <w:t xml:space="preserve"> opracowania </w:t>
      </w:r>
      <w:r>
        <w:rPr>
          <w:rFonts w:eastAsia="Times New Roman" w:cs="Times New Roman"/>
          <w:szCs w:val="28"/>
          <w:lang w:eastAsia="pl-PL"/>
        </w:rPr>
        <w:t>(0,5 strony);</w:t>
      </w:r>
    </w:p>
    <w:p w:rsidR="008435A5" w:rsidRDefault="008435A5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</w:t>
      </w:r>
      <w:r w:rsidR="00AF24C7">
        <w:rPr>
          <w:rFonts w:eastAsia="Times New Roman" w:cs="Times New Roman"/>
          <w:szCs w:val="28"/>
          <w:lang w:eastAsia="pl-PL"/>
        </w:rPr>
        <w:t>- tytuły rozdziałów (pogrubione 12);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treści rozdziałów rozłożone równomiernie;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przypisy bibliograficzne klasyczną metodą;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zakończenie;</w:t>
      </w:r>
    </w:p>
    <w:p w:rsidR="004D19B0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wnioski dla praktyki zarządzania</w:t>
      </w:r>
      <w:r w:rsidR="004D19B0">
        <w:rPr>
          <w:rFonts w:eastAsia="Times New Roman" w:cs="Times New Roman"/>
          <w:szCs w:val="28"/>
          <w:lang w:eastAsia="pl-PL"/>
        </w:rPr>
        <w:t xml:space="preserve"> logistyką i jednostkami organizacjami </w:t>
      </w:r>
    </w:p>
    <w:p w:rsidR="00AF24C7" w:rsidRDefault="004D19B0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 Policji</w:t>
      </w:r>
      <w:r w:rsidR="00AF24C7">
        <w:rPr>
          <w:rFonts w:eastAsia="Times New Roman" w:cs="Times New Roman"/>
          <w:szCs w:val="28"/>
          <w:lang w:eastAsia="pl-PL"/>
        </w:rPr>
        <w:t>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wnioski do pracy na stanowisku w Policji;</w:t>
      </w:r>
    </w:p>
    <w:p w:rsidR="00AF24C7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bibliografia</w:t>
      </w:r>
      <w:r w:rsidR="00927E96">
        <w:rPr>
          <w:rFonts w:eastAsia="Times New Roman" w:cs="Times New Roman"/>
          <w:szCs w:val="28"/>
          <w:lang w:eastAsia="pl-PL"/>
        </w:rPr>
        <w:t>;</w:t>
      </w:r>
    </w:p>
    <w:p w:rsidR="008556FE" w:rsidRDefault="00AF24C7" w:rsidP="0015030E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</w:t>
      </w:r>
    </w:p>
    <w:p w:rsidR="0015030E" w:rsidRPr="00927E96" w:rsidRDefault="00AF24C7" w:rsidP="00927E96">
      <w:pPr>
        <w:rPr>
          <w:b/>
        </w:rPr>
      </w:pPr>
      <w:r w:rsidRPr="00927E96">
        <w:rPr>
          <w:b/>
        </w:rPr>
        <w:t>ad wystąpienia/prezentacji:</w:t>
      </w:r>
    </w:p>
    <w:p w:rsidR="00AF24C7" w:rsidRPr="00927E96" w:rsidRDefault="00AF24C7" w:rsidP="00927E96">
      <w:r w:rsidRPr="00927E96">
        <w:t>- czas prezentacji: ok. 1</w:t>
      </w:r>
      <w:r w:rsidR="008556FE">
        <w:t>5</w:t>
      </w:r>
      <w:r w:rsidRPr="00927E96">
        <w:t xml:space="preserve"> min.</w:t>
      </w:r>
    </w:p>
    <w:p w:rsidR="00AF24C7" w:rsidRPr="00927E96" w:rsidRDefault="00AF24C7" w:rsidP="00927E96">
      <w:r w:rsidRPr="00927E96">
        <w:t>-</w:t>
      </w:r>
      <w:r w:rsidRPr="00927E96">
        <w:rPr>
          <w:u w:val="single"/>
        </w:rPr>
        <w:t xml:space="preserve"> układ prezentacji:</w:t>
      </w:r>
    </w:p>
    <w:p w:rsidR="00AF24C7" w:rsidRPr="00927E96" w:rsidRDefault="00AF24C7" w:rsidP="00927E96">
      <w:r w:rsidRPr="00927E96">
        <w:t xml:space="preserve">    - autor;</w:t>
      </w:r>
    </w:p>
    <w:p w:rsidR="00AF24C7" w:rsidRPr="00927E96" w:rsidRDefault="00AF24C7" w:rsidP="00927E96">
      <w:r w:rsidRPr="00927E96">
        <w:t xml:space="preserve">    - tytuł, </w:t>
      </w:r>
    </w:p>
    <w:p w:rsidR="00AF24C7" w:rsidRPr="00927E96" w:rsidRDefault="00AF24C7" w:rsidP="00927E96">
      <w:r w:rsidRPr="00927E96">
        <w:t xml:space="preserve">    - miejsce;</w:t>
      </w:r>
    </w:p>
    <w:p w:rsidR="00927E96" w:rsidRPr="00927E96" w:rsidRDefault="00927E96" w:rsidP="00927E96">
      <w:r>
        <w:t xml:space="preserve">    - cel wystą</w:t>
      </w:r>
      <w:r w:rsidRPr="00927E96">
        <w:t>pienia;</w:t>
      </w:r>
    </w:p>
    <w:p w:rsidR="00927E96" w:rsidRDefault="00927E96" w:rsidP="00927E96">
      <w:pPr>
        <w:rPr>
          <w:lang w:val="en-US" w:eastAsia="pl-PL"/>
        </w:rPr>
      </w:pPr>
      <w:r w:rsidRPr="00927E96">
        <w:t xml:space="preserve">    - omawiane zagadnienia;</w:t>
      </w:r>
    </w:p>
    <w:p w:rsidR="00927E96" w:rsidRDefault="00927E96" w:rsidP="00927E96">
      <w:r>
        <w:rPr>
          <w:lang w:val="en-US" w:eastAsia="pl-PL"/>
        </w:rPr>
        <w:t xml:space="preserve">    </w:t>
      </w:r>
      <w:r w:rsidRPr="00927E96">
        <w:t>- główne treści zagadnień;</w:t>
      </w:r>
    </w:p>
    <w:p w:rsidR="004D19B0" w:rsidRDefault="00927E96" w:rsidP="004D19B0">
      <w:pPr>
        <w:rPr>
          <w:rFonts w:eastAsia="Times New Roman" w:cs="Times New Roman"/>
          <w:szCs w:val="28"/>
          <w:lang w:eastAsia="pl-PL"/>
        </w:rPr>
      </w:pPr>
      <w:r>
        <w:t xml:space="preserve">    - </w:t>
      </w:r>
      <w:r>
        <w:rPr>
          <w:rFonts w:eastAsia="Times New Roman" w:cs="Times New Roman"/>
          <w:szCs w:val="28"/>
          <w:lang w:eastAsia="pl-PL"/>
        </w:rPr>
        <w:t>wnioski dla praktyki zarządzania</w:t>
      </w:r>
      <w:r w:rsidR="004D19B0">
        <w:rPr>
          <w:rFonts w:eastAsia="Times New Roman" w:cs="Times New Roman"/>
          <w:szCs w:val="28"/>
          <w:lang w:eastAsia="pl-PL"/>
        </w:rPr>
        <w:t xml:space="preserve"> </w:t>
      </w:r>
      <w:r w:rsidR="004D19B0">
        <w:rPr>
          <w:rFonts w:eastAsia="Times New Roman" w:cs="Times New Roman"/>
          <w:szCs w:val="28"/>
          <w:lang w:eastAsia="pl-PL"/>
        </w:rPr>
        <w:t xml:space="preserve">logistyką i jednostkami organizacjami </w:t>
      </w:r>
    </w:p>
    <w:p w:rsidR="004D19B0" w:rsidRDefault="004D19B0" w:rsidP="004D19B0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  Policji;</w:t>
      </w:r>
    </w:p>
    <w:p w:rsidR="00927E96" w:rsidRDefault="00927E96" w:rsidP="00927E96">
      <w:pPr>
        <w:rPr>
          <w:rFonts w:eastAsia="Times New Roman" w:cs="Times New Roman"/>
          <w:szCs w:val="28"/>
          <w:lang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wnioski do pracy na stanowisku w Policji;</w:t>
      </w:r>
    </w:p>
    <w:p w:rsidR="00AF24C7" w:rsidRPr="00AF24C7" w:rsidRDefault="00927E96" w:rsidP="00AF24C7">
      <w:pPr>
        <w:rPr>
          <w:rFonts w:eastAsia="Times New Roman" w:cs="Times New Roman"/>
          <w:b/>
          <w:szCs w:val="28"/>
          <w:lang w:val="en-US" w:eastAsia="pl-PL"/>
        </w:rPr>
      </w:pPr>
      <w:r>
        <w:rPr>
          <w:rFonts w:eastAsia="Times New Roman" w:cs="Times New Roman"/>
          <w:szCs w:val="28"/>
          <w:lang w:eastAsia="pl-PL"/>
        </w:rPr>
        <w:t xml:space="preserve">    - bibliografia;</w:t>
      </w:r>
    </w:p>
    <w:p w:rsidR="009202B4" w:rsidRPr="009202B4" w:rsidRDefault="009202B4" w:rsidP="009202B4">
      <w:pPr>
        <w:pStyle w:val="Nagwek2"/>
        <w:spacing w:line="360" w:lineRule="auto"/>
        <w:ind w:left="0" w:firstLine="0"/>
        <w:rPr>
          <w:sz w:val="28"/>
          <w:szCs w:val="28"/>
        </w:rPr>
      </w:pPr>
    </w:p>
    <w:p w:rsidR="009202B4" w:rsidRPr="00516BAF" w:rsidRDefault="009202B4" w:rsidP="00516BAF">
      <w:pPr>
        <w:rPr>
          <w:rFonts w:eastAsia="Times New Roman" w:cs="Times New Roman"/>
          <w:szCs w:val="28"/>
          <w:lang w:val="en-US" w:eastAsia="pl-PL"/>
        </w:rPr>
      </w:pPr>
    </w:p>
    <w:p w:rsidR="00516BAF" w:rsidRDefault="00516BAF" w:rsidP="00516BAF"/>
    <w:p w:rsidR="00FB1D20" w:rsidRDefault="00FB1D20"/>
    <w:sectPr w:rsidR="00FB1D20" w:rsidSect="00776A6A">
      <w:footerReference w:type="default" r:id="rId10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81" w:rsidRDefault="00313481" w:rsidP="004D19B0">
      <w:pPr>
        <w:spacing w:line="240" w:lineRule="auto"/>
      </w:pPr>
      <w:r>
        <w:separator/>
      </w:r>
    </w:p>
  </w:endnote>
  <w:endnote w:type="continuationSeparator" w:id="0">
    <w:p w:rsidR="00313481" w:rsidRDefault="00313481" w:rsidP="004D1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649057"/>
      <w:docPartObj>
        <w:docPartGallery w:val="Page Numbers (Bottom of Page)"/>
        <w:docPartUnique/>
      </w:docPartObj>
    </w:sdtPr>
    <w:sdtContent>
      <w:p w:rsidR="004D19B0" w:rsidRDefault="004D19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D19B0" w:rsidRDefault="004D19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81" w:rsidRDefault="00313481" w:rsidP="004D19B0">
      <w:pPr>
        <w:spacing w:line="240" w:lineRule="auto"/>
      </w:pPr>
      <w:r>
        <w:separator/>
      </w:r>
    </w:p>
  </w:footnote>
  <w:footnote w:type="continuationSeparator" w:id="0">
    <w:p w:rsidR="00313481" w:rsidRDefault="00313481" w:rsidP="004D19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C2AE6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20"/>
    <w:rsid w:val="000927C4"/>
    <w:rsid w:val="000A1406"/>
    <w:rsid w:val="0015030E"/>
    <w:rsid w:val="001667FE"/>
    <w:rsid w:val="00212940"/>
    <w:rsid w:val="002344B7"/>
    <w:rsid w:val="002A0793"/>
    <w:rsid w:val="002B53D6"/>
    <w:rsid w:val="002D3E2D"/>
    <w:rsid w:val="00313481"/>
    <w:rsid w:val="003A23A1"/>
    <w:rsid w:val="004D19B0"/>
    <w:rsid w:val="00516BAF"/>
    <w:rsid w:val="005D1245"/>
    <w:rsid w:val="00662B1B"/>
    <w:rsid w:val="006B3B24"/>
    <w:rsid w:val="00776A6A"/>
    <w:rsid w:val="008435A5"/>
    <w:rsid w:val="008556FE"/>
    <w:rsid w:val="00865329"/>
    <w:rsid w:val="008B1E16"/>
    <w:rsid w:val="008C39D0"/>
    <w:rsid w:val="009202B4"/>
    <w:rsid w:val="00927E96"/>
    <w:rsid w:val="009D0D8D"/>
    <w:rsid w:val="00A64085"/>
    <w:rsid w:val="00AF24C7"/>
    <w:rsid w:val="00B51968"/>
    <w:rsid w:val="00B70210"/>
    <w:rsid w:val="00D400EE"/>
    <w:rsid w:val="00E67460"/>
    <w:rsid w:val="00E82842"/>
    <w:rsid w:val="00F73BEF"/>
    <w:rsid w:val="00F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8B1E16"/>
    <w:pPr>
      <w:widowControl w:val="0"/>
      <w:autoSpaceDE w:val="0"/>
      <w:autoSpaceDN w:val="0"/>
      <w:adjustRightInd w:val="0"/>
      <w:spacing w:line="240" w:lineRule="auto"/>
      <w:ind w:left="1055" w:hanging="513"/>
      <w:jc w:val="left"/>
      <w:outlineLvl w:val="1"/>
    </w:pPr>
    <w:rPr>
      <w:rFonts w:eastAsiaTheme="minorEastAsia" w:cs="Times New Roman"/>
      <w:color w:val="000000"/>
      <w:sz w:val="52"/>
      <w:szCs w:val="5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1D2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8B1E16"/>
    <w:rPr>
      <w:rFonts w:eastAsiaTheme="minorEastAsia" w:cs="Times New Roman"/>
      <w:color w:val="000000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AF2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19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9B0"/>
  </w:style>
  <w:style w:type="paragraph" w:styleId="Stopka">
    <w:name w:val="footer"/>
    <w:basedOn w:val="Normalny"/>
    <w:link w:val="StopkaZnak"/>
    <w:uiPriority w:val="99"/>
    <w:unhideWhenUsed/>
    <w:rsid w:val="004D19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8B1E16"/>
    <w:pPr>
      <w:widowControl w:val="0"/>
      <w:autoSpaceDE w:val="0"/>
      <w:autoSpaceDN w:val="0"/>
      <w:adjustRightInd w:val="0"/>
      <w:spacing w:line="240" w:lineRule="auto"/>
      <w:ind w:left="1055" w:hanging="513"/>
      <w:jc w:val="left"/>
      <w:outlineLvl w:val="1"/>
    </w:pPr>
    <w:rPr>
      <w:rFonts w:eastAsiaTheme="minorEastAsia" w:cs="Times New Roman"/>
      <w:color w:val="000000"/>
      <w:sz w:val="52"/>
      <w:szCs w:val="5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1D2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8B1E16"/>
    <w:rPr>
      <w:rFonts w:eastAsiaTheme="minorEastAsia" w:cs="Times New Roman"/>
      <w:color w:val="000000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AF2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19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9B0"/>
  </w:style>
  <w:style w:type="paragraph" w:styleId="Stopka">
    <w:name w:val="footer"/>
    <w:basedOn w:val="Normalny"/>
    <w:link w:val="StopkaZnak"/>
    <w:uiPriority w:val="99"/>
    <w:unhideWhenUsed/>
    <w:rsid w:val="004D19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mroziewski@ws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53DF-94D5-4E1E-BDD0-2D983D37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dcterms:created xsi:type="dcterms:W3CDTF">2019-02-07T18:01:00Z</dcterms:created>
  <dcterms:modified xsi:type="dcterms:W3CDTF">2019-02-07T18:01:00Z</dcterms:modified>
</cp:coreProperties>
</file>