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F" w:rsidRDefault="00FB1D20" w:rsidP="003A23A1">
      <w:pPr>
        <w:spacing w:line="240" w:lineRule="auto"/>
      </w:pPr>
      <w:r>
        <w:t>PRZEDMIOT:</w:t>
      </w:r>
    </w:p>
    <w:p w:rsidR="0007410E" w:rsidRDefault="0007410E" w:rsidP="003A23A1">
      <w:pPr>
        <w:spacing w:line="240" w:lineRule="auto"/>
        <w:rPr>
          <w:b/>
        </w:rPr>
      </w:pPr>
      <w:r>
        <w:rPr>
          <w:b/>
        </w:rPr>
        <w:t>Patologie w zarządzaniu projektami</w:t>
      </w:r>
    </w:p>
    <w:p w:rsidR="0007410E" w:rsidRDefault="0007410E" w:rsidP="003A23A1">
      <w:pPr>
        <w:spacing w:line="240" w:lineRule="auto"/>
        <w:rPr>
          <w:b/>
        </w:rPr>
      </w:pPr>
    </w:p>
    <w:p w:rsidR="00FB1D20" w:rsidRDefault="0007410E" w:rsidP="003A23A1">
      <w:pPr>
        <w:spacing w:line="240" w:lineRule="auto"/>
      </w:pPr>
      <w:r>
        <w:rPr>
          <w:b/>
        </w:rPr>
        <w:t>Fo</w:t>
      </w:r>
      <w:r w:rsidR="004D19B0" w:rsidRPr="004D19B0">
        <w:rPr>
          <w:b/>
        </w:rPr>
        <w:t>rma zajęć</w:t>
      </w:r>
      <w:r w:rsidR="00FB1D20">
        <w:t>:</w:t>
      </w:r>
    </w:p>
    <w:p w:rsidR="00FB1D20" w:rsidRDefault="00FB1D20" w:rsidP="003A23A1">
      <w:pPr>
        <w:spacing w:line="240" w:lineRule="auto"/>
      </w:pPr>
      <w:r>
        <w:t xml:space="preserve">- </w:t>
      </w:r>
      <w:r w:rsidR="001667FE">
        <w:t xml:space="preserve">wykłady </w:t>
      </w:r>
      <w:r>
        <w:t>– 1</w:t>
      </w:r>
      <w:r w:rsidR="0007410E">
        <w:t>0</w:t>
      </w:r>
      <w:r>
        <w:t xml:space="preserve"> godzin</w:t>
      </w:r>
      <w:r w:rsidR="0007410E">
        <w:t xml:space="preserve"> (5</w:t>
      </w:r>
      <w:r w:rsidR="001667FE">
        <w:t xml:space="preserve"> godz. studia niestacjonarne)</w:t>
      </w:r>
      <w:r>
        <w:t>;</w:t>
      </w:r>
    </w:p>
    <w:p w:rsidR="00FB1D20" w:rsidRDefault="00FB1D20" w:rsidP="003A23A1">
      <w:pPr>
        <w:spacing w:line="240" w:lineRule="auto"/>
      </w:pPr>
      <w:r>
        <w:t xml:space="preserve">- </w:t>
      </w:r>
      <w:r w:rsidR="0007410E">
        <w:t>warsztaty</w:t>
      </w:r>
      <w:r>
        <w:t xml:space="preserve"> – </w:t>
      </w:r>
      <w:r w:rsidR="0007410E">
        <w:t>1</w:t>
      </w:r>
      <w:r>
        <w:t>0 godzin;</w:t>
      </w:r>
    </w:p>
    <w:p w:rsidR="004D19B0" w:rsidRDefault="004D19B0" w:rsidP="003A23A1">
      <w:pPr>
        <w:spacing w:line="240" w:lineRule="auto"/>
      </w:pPr>
    </w:p>
    <w:p w:rsidR="00FB1D20" w:rsidRDefault="004D19B0" w:rsidP="003A23A1">
      <w:pPr>
        <w:spacing w:line="240" w:lineRule="auto"/>
      </w:pPr>
      <w:r>
        <w:rPr>
          <w:b/>
        </w:rPr>
        <w:t>P</w:t>
      </w:r>
      <w:r w:rsidRPr="004D19B0">
        <w:rPr>
          <w:b/>
        </w:rPr>
        <w:t xml:space="preserve">rowadzący wykłady i </w:t>
      </w:r>
      <w:r w:rsidR="0007410E">
        <w:rPr>
          <w:b/>
        </w:rPr>
        <w:t>warsztaty</w:t>
      </w:r>
      <w:r w:rsidR="00FB1D20">
        <w:t>:</w:t>
      </w:r>
    </w:p>
    <w:p w:rsidR="00FB1D20" w:rsidRDefault="00FB1D20" w:rsidP="003A23A1">
      <w:pPr>
        <w:spacing w:line="240" w:lineRule="auto"/>
      </w:pPr>
      <w:r>
        <w:t xml:space="preserve">dr hab. Marian </w:t>
      </w:r>
      <w:proofErr w:type="spellStart"/>
      <w:r>
        <w:t>Mroziewski</w:t>
      </w:r>
      <w:proofErr w:type="spellEnd"/>
      <w:r>
        <w:t xml:space="preserve">, prof. </w:t>
      </w:r>
      <w:proofErr w:type="spellStart"/>
      <w:r>
        <w:t>WSPol</w:t>
      </w:r>
      <w:proofErr w:type="spellEnd"/>
    </w:p>
    <w:p w:rsidR="00FB1D20" w:rsidRPr="00865329" w:rsidRDefault="00FB1D20" w:rsidP="003A23A1">
      <w:pPr>
        <w:spacing w:line="240" w:lineRule="auto"/>
        <w:rPr>
          <w:b/>
        </w:rPr>
      </w:pPr>
      <w:r w:rsidRPr="00865329">
        <w:rPr>
          <w:b/>
        </w:rPr>
        <w:t>Dane do kontaktu:</w:t>
      </w:r>
    </w:p>
    <w:p w:rsidR="00FB1D20" w:rsidRDefault="00E11426" w:rsidP="003A23A1">
      <w:pPr>
        <w:spacing w:line="240" w:lineRule="auto"/>
      </w:pPr>
      <w:hyperlink r:id="rId9" w:history="1">
        <w:r w:rsidR="00FB1D20" w:rsidRPr="00E63047">
          <w:rPr>
            <w:rStyle w:val="Hipercze"/>
          </w:rPr>
          <w:t>m.mroziewski@wspol.edu.pl</w:t>
        </w:r>
      </w:hyperlink>
    </w:p>
    <w:p w:rsidR="00FB1D20" w:rsidRDefault="00FB1D20" w:rsidP="003A23A1">
      <w:pPr>
        <w:spacing w:line="240" w:lineRule="auto"/>
      </w:pPr>
      <w:r>
        <w:t>tel. 89 6215282 (88) sekretariat</w:t>
      </w:r>
    </w:p>
    <w:p w:rsidR="004D19B0" w:rsidRDefault="004D19B0" w:rsidP="003A23A1">
      <w:pPr>
        <w:spacing w:line="240" w:lineRule="auto"/>
      </w:pPr>
    </w:p>
    <w:p w:rsidR="008B1E16" w:rsidRDefault="008B1E16" w:rsidP="003A23A1">
      <w:pPr>
        <w:spacing w:line="240" w:lineRule="auto"/>
      </w:pPr>
      <w:r w:rsidRPr="00865329">
        <w:rPr>
          <w:b/>
        </w:rPr>
        <w:t>Terminy i miejsce dyżurów dydaktycznych</w:t>
      </w:r>
      <w:r>
        <w:t>:</w:t>
      </w:r>
    </w:p>
    <w:p w:rsidR="008B1E16" w:rsidRDefault="008B1E16" w:rsidP="003A23A1">
      <w:pPr>
        <w:spacing w:line="240" w:lineRule="auto"/>
      </w:pPr>
      <w:r>
        <w:t xml:space="preserve">- </w:t>
      </w:r>
      <w:r w:rsidR="001667FE">
        <w:t xml:space="preserve">miejsce i </w:t>
      </w:r>
      <w:r>
        <w:t>terminy</w:t>
      </w:r>
      <w:r w:rsidR="001667FE">
        <w:t xml:space="preserve"> zajęć z przedmiotu</w:t>
      </w:r>
    </w:p>
    <w:p w:rsidR="00FB1D20" w:rsidRDefault="00FB1D20" w:rsidP="003A23A1">
      <w:pPr>
        <w:spacing w:line="240" w:lineRule="auto"/>
      </w:pPr>
      <w:r w:rsidRPr="00865329">
        <w:rPr>
          <w:b/>
        </w:rPr>
        <w:t>Nazwa jednostki prowadzącej przedmiot:</w:t>
      </w:r>
      <w:r>
        <w:t xml:space="preserve"> Instytut Nauk Społecznych</w:t>
      </w:r>
    </w:p>
    <w:p w:rsidR="008B1E16" w:rsidRDefault="008B1E16" w:rsidP="003A23A1">
      <w:pPr>
        <w:spacing w:line="240" w:lineRule="auto"/>
      </w:pPr>
      <w:r w:rsidRPr="00865329">
        <w:rPr>
          <w:b/>
        </w:rPr>
        <w:t>Status przedmiotu:</w:t>
      </w:r>
      <w:r>
        <w:t xml:space="preserve"> obowiązkowy;</w:t>
      </w:r>
    </w:p>
    <w:p w:rsidR="008B1E16" w:rsidRDefault="008B1E16" w:rsidP="003A23A1">
      <w:pPr>
        <w:spacing w:line="240" w:lineRule="auto"/>
      </w:pPr>
      <w:r w:rsidRPr="00865329">
        <w:rPr>
          <w:b/>
        </w:rPr>
        <w:t>Forma zaliczenia:</w:t>
      </w:r>
      <w:r>
        <w:t xml:space="preserve"> zaliczenie </w:t>
      </w:r>
      <w:r w:rsidR="0007410E">
        <w:t xml:space="preserve">z </w:t>
      </w:r>
      <w:r>
        <w:t>ocen</w:t>
      </w:r>
      <w:r w:rsidR="0007410E">
        <w:t>ą</w:t>
      </w:r>
      <w:r>
        <w:t>;</w:t>
      </w:r>
    </w:p>
    <w:p w:rsidR="004D19B0" w:rsidRDefault="004D19B0" w:rsidP="003A23A1">
      <w:pPr>
        <w:spacing w:line="240" w:lineRule="auto"/>
      </w:pPr>
    </w:p>
    <w:p w:rsidR="008B1E16" w:rsidRPr="00865329" w:rsidRDefault="008B1E16" w:rsidP="003A23A1">
      <w:pPr>
        <w:spacing w:line="240" w:lineRule="auto"/>
        <w:rPr>
          <w:b/>
        </w:rPr>
      </w:pPr>
      <w:r w:rsidRPr="00865329">
        <w:rPr>
          <w:b/>
        </w:rPr>
        <w:t>Warunki zaliczenia</w:t>
      </w:r>
      <w:r w:rsidR="001667FE">
        <w:rPr>
          <w:b/>
        </w:rPr>
        <w:t xml:space="preserve"> przedmiotu</w:t>
      </w:r>
      <w:r w:rsidRPr="00865329">
        <w:rPr>
          <w:b/>
        </w:rPr>
        <w:t>:</w:t>
      </w:r>
    </w:p>
    <w:p w:rsidR="008B1E16" w:rsidRDefault="008B1E16" w:rsidP="003A23A1">
      <w:pPr>
        <w:spacing w:line="240" w:lineRule="auto"/>
      </w:pPr>
      <w:r>
        <w:t>- obecność na zajęciach;</w:t>
      </w:r>
    </w:p>
    <w:p w:rsid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1E16">
        <w:rPr>
          <w:bCs/>
          <w:sz w:val="28"/>
          <w:szCs w:val="28"/>
        </w:rPr>
        <w:t xml:space="preserve">rozliczenie (u prowadzącego przedmiot) usprawiedliwionej nieobecności </w:t>
      </w:r>
    </w:p>
    <w:p w:rsid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B1E16">
        <w:rPr>
          <w:bCs/>
          <w:sz w:val="28"/>
          <w:szCs w:val="28"/>
        </w:rPr>
        <w:t xml:space="preserve">poprzez pisemne opracowanie kluczowych treści niezaliczonego </w:t>
      </w:r>
    </w:p>
    <w:p w:rsidR="008B1E16" w:rsidRP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7410E">
        <w:rPr>
          <w:bCs/>
          <w:sz w:val="28"/>
          <w:szCs w:val="28"/>
        </w:rPr>
        <w:t>wykładu</w:t>
      </w:r>
      <w:r w:rsidR="00865329">
        <w:rPr>
          <w:bCs/>
          <w:sz w:val="28"/>
          <w:szCs w:val="28"/>
        </w:rPr>
        <w:t>/</w:t>
      </w:r>
      <w:r w:rsidR="00927E96">
        <w:rPr>
          <w:bCs/>
          <w:sz w:val="28"/>
          <w:szCs w:val="28"/>
        </w:rPr>
        <w:t>warsztatów</w:t>
      </w:r>
      <w:r w:rsidRPr="008B1E16">
        <w:rPr>
          <w:bCs/>
          <w:sz w:val="28"/>
          <w:szCs w:val="28"/>
        </w:rPr>
        <w:t>;</w:t>
      </w:r>
    </w:p>
    <w:p w:rsidR="008B1E16" w:rsidRPr="00CE781F" w:rsidRDefault="00865329" w:rsidP="003A23A1">
      <w:pPr>
        <w:pStyle w:val="Nagwek2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5D1245">
        <w:rPr>
          <w:bCs/>
          <w:sz w:val="28"/>
          <w:szCs w:val="28"/>
          <w:u w:val="single"/>
        </w:rPr>
        <w:t xml:space="preserve"> </w:t>
      </w:r>
      <w:r w:rsidR="008B1E16" w:rsidRPr="005D1245">
        <w:rPr>
          <w:bCs/>
          <w:sz w:val="28"/>
          <w:szCs w:val="28"/>
          <w:u w:val="single"/>
        </w:rPr>
        <w:t xml:space="preserve">zaliczenie na pozytywną ocenę </w:t>
      </w:r>
      <w:r w:rsidR="0007410E">
        <w:rPr>
          <w:bCs/>
          <w:sz w:val="28"/>
          <w:szCs w:val="28"/>
          <w:u w:val="single"/>
        </w:rPr>
        <w:t>warsztatów</w:t>
      </w:r>
      <w:r w:rsidR="008B1E16" w:rsidRPr="008B1E16">
        <w:rPr>
          <w:bCs/>
          <w:sz w:val="28"/>
          <w:szCs w:val="28"/>
        </w:rPr>
        <w:t xml:space="preserve"> na podstawie ocen: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projektu/referatu;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prezentacji opracowania;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odpowiedzi na pytania kontrolne;</w:t>
      </w:r>
    </w:p>
    <w:p w:rsidR="008B1E16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udziału w dyskusji;</w:t>
      </w:r>
    </w:p>
    <w:p w:rsidR="004D19B0" w:rsidRPr="005D1245" w:rsidRDefault="004D19B0" w:rsidP="003A23A1">
      <w:pPr>
        <w:spacing w:line="240" w:lineRule="auto"/>
        <w:rPr>
          <w:rFonts w:cs="Times New Roman"/>
          <w:szCs w:val="28"/>
        </w:rPr>
      </w:pPr>
    </w:p>
    <w:p w:rsidR="008B1E16" w:rsidRPr="00865329" w:rsidRDefault="00865329" w:rsidP="003A23A1">
      <w:pPr>
        <w:spacing w:line="240" w:lineRule="auto"/>
        <w:rPr>
          <w:b/>
        </w:rPr>
      </w:pPr>
      <w:r w:rsidRPr="00865329">
        <w:rPr>
          <w:b/>
        </w:rPr>
        <w:t>Cele</w:t>
      </w:r>
      <w:r w:rsidR="005D1245">
        <w:rPr>
          <w:b/>
        </w:rPr>
        <w:t xml:space="preserve"> </w:t>
      </w:r>
      <w:r w:rsidR="004D19B0">
        <w:rPr>
          <w:b/>
        </w:rPr>
        <w:t>zaję</w:t>
      </w:r>
      <w:r w:rsidR="005D1245">
        <w:rPr>
          <w:b/>
        </w:rPr>
        <w:t>ć</w:t>
      </w:r>
      <w:r w:rsidRPr="00865329">
        <w:rPr>
          <w:b/>
        </w:rPr>
        <w:t>:</w:t>
      </w:r>
    </w:p>
    <w:p w:rsidR="0007410E" w:rsidRPr="0007410E" w:rsidRDefault="0007410E" w:rsidP="00A0331A">
      <w:pPr>
        <w:spacing w:line="240" w:lineRule="auto"/>
        <w:ind w:left="5"/>
        <w:jc w:val="left"/>
        <w:rPr>
          <w:rFonts w:cs="Times New Roman"/>
          <w:szCs w:val="28"/>
        </w:rPr>
      </w:pPr>
      <w:r w:rsidRPr="0007410E">
        <w:rPr>
          <w:rFonts w:cs="Times New Roman"/>
          <w:szCs w:val="28"/>
        </w:rPr>
        <w:t xml:space="preserve">- zapoznanie z zagadnieniami dotyczącymi specyfiki zarządzania projektami, ze szczególnym uwzględnieniem zakresu patologii na etapie przygotowania konkursu, aplikowania o grant i realizacji projektu;  </w:t>
      </w:r>
    </w:p>
    <w:p w:rsidR="0007410E" w:rsidRPr="0007410E" w:rsidRDefault="0007410E" w:rsidP="00A0331A">
      <w:pPr>
        <w:spacing w:line="240" w:lineRule="auto"/>
        <w:ind w:left="5"/>
        <w:jc w:val="left"/>
        <w:rPr>
          <w:rFonts w:cs="Times New Roman"/>
          <w:szCs w:val="28"/>
        </w:rPr>
      </w:pPr>
      <w:r w:rsidRPr="0007410E">
        <w:rPr>
          <w:rFonts w:cs="Times New Roman"/>
          <w:szCs w:val="28"/>
        </w:rPr>
        <w:t>- wykształcenie umiejętności stosowania terminologii obowiązującej w obszarze zarządzania projektem oraz dostrzegania symptomów związanych z nieprawidłowościami;</w:t>
      </w:r>
    </w:p>
    <w:p w:rsidR="0007410E" w:rsidRDefault="0007410E" w:rsidP="00A0331A">
      <w:pPr>
        <w:spacing w:line="240" w:lineRule="auto"/>
        <w:ind w:left="5"/>
        <w:jc w:val="left"/>
        <w:rPr>
          <w:rFonts w:cs="Times New Roman"/>
          <w:szCs w:val="28"/>
        </w:rPr>
      </w:pPr>
      <w:r w:rsidRPr="0007410E">
        <w:rPr>
          <w:rFonts w:cs="Times New Roman"/>
          <w:szCs w:val="28"/>
        </w:rPr>
        <w:t>- przygotowanie do aplikowania o granty oraz samodzielnej realizacji projektów;</w:t>
      </w:r>
    </w:p>
    <w:p w:rsidR="001D77FF" w:rsidRDefault="001D77FF" w:rsidP="00A0331A">
      <w:pPr>
        <w:spacing w:line="240" w:lineRule="auto"/>
        <w:ind w:left="5"/>
        <w:jc w:val="left"/>
        <w:rPr>
          <w:rFonts w:cs="Times New Roman"/>
          <w:szCs w:val="28"/>
        </w:rPr>
      </w:pPr>
    </w:p>
    <w:p w:rsidR="001D77FF" w:rsidRDefault="001D77FF" w:rsidP="00A0331A">
      <w:pPr>
        <w:spacing w:line="240" w:lineRule="auto"/>
        <w:ind w:left="5"/>
        <w:jc w:val="left"/>
        <w:rPr>
          <w:rFonts w:cs="Times New Roman"/>
          <w:szCs w:val="28"/>
        </w:rPr>
      </w:pPr>
    </w:p>
    <w:p w:rsidR="001D77FF" w:rsidRPr="0007410E" w:rsidRDefault="001D77FF" w:rsidP="00A0331A">
      <w:pPr>
        <w:spacing w:line="240" w:lineRule="auto"/>
        <w:ind w:left="5"/>
        <w:jc w:val="left"/>
        <w:rPr>
          <w:rFonts w:cs="Times New Roman"/>
          <w:szCs w:val="28"/>
        </w:rPr>
      </w:pPr>
    </w:p>
    <w:p w:rsidR="004D19B0" w:rsidRDefault="004D19B0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</w:p>
    <w:p w:rsidR="00865329" w:rsidRDefault="00865329" w:rsidP="003A23A1">
      <w:pPr>
        <w:spacing w:line="240" w:lineRule="auto"/>
        <w:rPr>
          <w:b/>
        </w:rPr>
      </w:pPr>
      <w:r w:rsidRPr="00865329">
        <w:rPr>
          <w:b/>
        </w:rPr>
        <w:lastRenderedPageBreak/>
        <w:t>Efekty kształcenia:</w:t>
      </w:r>
    </w:p>
    <w:p w:rsidR="0007410E" w:rsidRDefault="0007410E" w:rsidP="003A23A1">
      <w:pPr>
        <w:spacing w:line="240" w:lineRule="auto"/>
        <w:rPr>
          <w:b/>
        </w:rPr>
      </w:pPr>
    </w:p>
    <w:p w:rsidR="0007410E" w:rsidRPr="00B11982" w:rsidRDefault="0007410E" w:rsidP="00A0331A">
      <w:pPr>
        <w:spacing w:line="240" w:lineRule="auto"/>
        <w:jc w:val="left"/>
        <w:rPr>
          <w:rFonts w:cs="Times New Roman"/>
          <w:szCs w:val="28"/>
        </w:rPr>
      </w:pPr>
      <w:r w:rsidRPr="00B11982">
        <w:rPr>
          <w:rFonts w:cs="Times New Roman"/>
          <w:szCs w:val="28"/>
        </w:rPr>
        <w:t xml:space="preserve">- dostarczenie wiedzy dotyczącej specyfiki zarządzania projektem, ze szczególnym uwzględnieniem </w:t>
      </w:r>
      <w:r w:rsidR="00B11982" w:rsidRPr="00B11982">
        <w:rPr>
          <w:rFonts w:cs="Times New Roman"/>
          <w:szCs w:val="28"/>
        </w:rPr>
        <w:t xml:space="preserve">zjawisk </w:t>
      </w:r>
      <w:r w:rsidRPr="00B11982">
        <w:rPr>
          <w:rFonts w:cs="Times New Roman"/>
          <w:szCs w:val="28"/>
        </w:rPr>
        <w:t xml:space="preserve">patologii w zakresie zgodności </w:t>
      </w:r>
      <w:r w:rsidR="00B11982" w:rsidRPr="00B11982">
        <w:rPr>
          <w:rFonts w:cs="Times New Roman"/>
          <w:szCs w:val="28"/>
        </w:rPr>
        <w:t xml:space="preserve">zarządzania </w:t>
      </w:r>
      <w:r w:rsidRPr="00B11982">
        <w:rPr>
          <w:rFonts w:cs="Times New Roman"/>
          <w:szCs w:val="28"/>
        </w:rPr>
        <w:t>z przepisami prawa i zasadami ekonomiczności;</w:t>
      </w:r>
    </w:p>
    <w:p w:rsidR="0007410E" w:rsidRPr="00B11982" w:rsidRDefault="0007410E" w:rsidP="00A0331A">
      <w:pPr>
        <w:spacing w:line="240" w:lineRule="auto"/>
        <w:jc w:val="left"/>
        <w:rPr>
          <w:rFonts w:cs="Times New Roman"/>
          <w:szCs w:val="28"/>
        </w:rPr>
      </w:pPr>
      <w:r w:rsidRPr="00B11982">
        <w:rPr>
          <w:rFonts w:cs="Times New Roman"/>
          <w:szCs w:val="28"/>
        </w:rPr>
        <w:t>- ukształtowanie umiejętności w zakresie stosowa</w:t>
      </w:r>
      <w:r w:rsidR="00B11982" w:rsidRPr="00B11982">
        <w:rPr>
          <w:rFonts w:cs="Times New Roman"/>
          <w:szCs w:val="28"/>
        </w:rPr>
        <w:t>nia współczesnych koncepcji</w:t>
      </w:r>
      <w:r w:rsidRPr="00B11982">
        <w:rPr>
          <w:rFonts w:cs="Times New Roman"/>
          <w:szCs w:val="28"/>
        </w:rPr>
        <w:t xml:space="preserve"> zarządzania, zaawansowan</w:t>
      </w:r>
      <w:r w:rsidR="00B11982" w:rsidRPr="00B11982">
        <w:rPr>
          <w:rFonts w:cs="Times New Roman"/>
          <w:szCs w:val="28"/>
        </w:rPr>
        <w:t>ych</w:t>
      </w:r>
      <w:r w:rsidRPr="00B11982">
        <w:rPr>
          <w:rFonts w:cs="Times New Roman"/>
          <w:szCs w:val="28"/>
        </w:rPr>
        <w:t xml:space="preserve"> metod</w:t>
      </w:r>
      <w:r w:rsidR="00B11982" w:rsidRPr="00B11982">
        <w:rPr>
          <w:rFonts w:cs="Times New Roman"/>
          <w:szCs w:val="28"/>
        </w:rPr>
        <w:t xml:space="preserve"> i narzędzi wspomagających</w:t>
      </w:r>
      <w:r w:rsidRPr="00B11982">
        <w:rPr>
          <w:rFonts w:cs="Times New Roman"/>
          <w:szCs w:val="28"/>
        </w:rPr>
        <w:t xml:space="preserve"> procesy podejmowania decyzji w organizacjach</w:t>
      </w:r>
      <w:r w:rsidR="00B11982" w:rsidRPr="00B11982">
        <w:rPr>
          <w:rFonts w:cs="Times New Roman"/>
          <w:szCs w:val="28"/>
        </w:rPr>
        <w:t>;</w:t>
      </w:r>
      <w:r w:rsidRPr="00B11982">
        <w:rPr>
          <w:rFonts w:cs="Times New Roman"/>
          <w:szCs w:val="28"/>
        </w:rPr>
        <w:t xml:space="preserve">  </w:t>
      </w:r>
    </w:p>
    <w:p w:rsidR="0007410E" w:rsidRPr="00B11982" w:rsidRDefault="00B11982" w:rsidP="00A0331A">
      <w:pPr>
        <w:spacing w:line="240" w:lineRule="auto"/>
        <w:jc w:val="left"/>
        <w:rPr>
          <w:rFonts w:cs="Times New Roman"/>
          <w:szCs w:val="28"/>
        </w:rPr>
      </w:pPr>
      <w:r w:rsidRPr="00B11982">
        <w:rPr>
          <w:rFonts w:cs="Times New Roman"/>
          <w:szCs w:val="28"/>
        </w:rPr>
        <w:t>- kształtowanie umiejętności na rzecz wykonywania</w:t>
      </w:r>
      <w:r w:rsidR="0007410E" w:rsidRPr="00B11982">
        <w:rPr>
          <w:rFonts w:cs="Times New Roman"/>
          <w:szCs w:val="28"/>
        </w:rPr>
        <w:t xml:space="preserve"> złożon</w:t>
      </w:r>
      <w:r w:rsidRPr="00B11982">
        <w:rPr>
          <w:rFonts w:cs="Times New Roman"/>
          <w:szCs w:val="28"/>
        </w:rPr>
        <w:t>ych</w:t>
      </w:r>
      <w:r w:rsidR="0007410E" w:rsidRPr="00B11982">
        <w:rPr>
          <w:rFonts w:cs="Times New Roman"/>
          <w:szCs w:val="28"/>
        </w:rPr>
        <w:t xml:space="preserve"> i nietypow</w:t>
      </w:r>
      <w:r w:rsidRPr="00B11982">
        <w:rPr>
          <w:rFonts w:cs="Times New Roman"/>
          <w:szCs w:val="28"/>
        </w:rPr>
        <w:t>ych</w:t>
      </w:r>
      <w:r w:rsidR="0007410E" w:rsidRPr="00B11982">
        <w:rPr>
          <w:rFonts w:cs="Times New Roman"/>
          <w:szCs w:val="28"/>
        </w:rPr>
        <w:t xml:space="preserve"> zada</w:t>
      </w:r>
      <w:r w:rsidRPr="00B11982">
        <w:rPr>
          <w:rFonts w:cs="Times New Roman"/>
          <w:szCs w:val="28"/>
        </w:rPr>
        <w:t>ń</w:t>
      </w:r>
      <w:r w:rsidR="0007410E" w:rsidRPr="00B11982">
        <w:rPr>
          <w:rFonts w:cs="Times New Roman"/>
          <w:szCs w:val="28"/>
        </w:rPr>
        <w:t xml:space="preserve"> dotycząc</w:t>
      </w:r>
      <w:r w:rsidRPr="00B11982">
        <w:rPr>
          <w:rFonts w:cs="Times New Roman"/>
          <w:szCs w:val="28"/>
        </w:rPr>
        <w:t>ych</w:t>
      </w:r>
      <w:r w:rsidR="0007410E" w:rsidRPr="00B11982">
        <w:rPr>
          <w:rFonts w:cs="Times New Roman"/>
          <w:szCs w:val="28"/>
        </w:rPr>
        <w:t xml:space="preserve"> kontroli przestępczości w zmiennych i nieprzewidywalnych warunkach</w:t>
      </w:r>
      <w:r w:rsidRPr="00B11982">
        <w:rPr>
          <w:rFonts w:cs="Times New Roman"/>
          <w:szCs w:val="28"/>
        </w:rPr>
        <w:t>;</w:t>
      </w:r>
    </w:p>
    <w:p w:rsidR="0007410E" w:rsidRDefault="0007410E" w:rsidP="003A23A1">
      <w:pPr>
        <w:spacing w:line="240" w:lineRule="auto"/>
        <w:rPr>
          <w:b/>
        </w:rPr>
      </w:pPr>
    </w:p>
    <w:p w:rsidR="002D3E2D" w:rsidRDefault="002D3E2D" w:rsidP="003A23A1">
      <w:pPr>
        <w:spacing w:line="240" w:lineRule="auto"/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TEMATY I TREŚCI</w:t>
      </w:r>
      <w:r w:rsidR="009D0D8D"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WYKŁADÓW</w:t>
      </w:r>
      <w:r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3A23A1" w:rsidRPr="003A23A1" w:rsidRDefault="003A23A1" w:rsidP="003A23A1">
      <w:pPr>
        <w:spacing w:line="240" w:lineRule="auto"/>
        <w:rPr>
          <w:b/>
        </w:rPr>
      </w:pPr>
    </w:p>
    <w:p w:rsidR="002D3E2D" w:rsidRPr="00B11982" w:rsidRDefault="002D3E2D" w:rsidP="00B11982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b/>
          <w:szCs w:val="28"/>
        </w:rPr>
        <w:t xml:space="preserve">1. </w:t>
      </w:r>
      <w:r w:rsidR="00B11982" w:rsidRPr="00B11982">
        <w:rPr>
          <w:rFonts w:cs="Times New Roman"/>
          <w:b/>
          <w:szCs w:val="28"/>
        </w:rPr>
        <w:t>Wprowadzenie do teorii projektów i programów</w:t>
      </w:r>
    </w:p>
    <w:p w:rsidR="00B11982" w:rsidRDefault="00B11982" w:rsidP="00B11982">
      <w:pPr>
        <w:spacing w:line="240" w:lineRule="auto"/>
        <w:rPr>
          <w:rFonts w:cs="Times New Roman"/>
          <w:szCs w:val="28"/>
        </w:rPr>
      </w:pPr>
      <w:r w:rsidRPr="00B11982">
        <w:rPr>
          <w:rFonts w:cs="Times New Roman"/>
          <w:szCs w:val="28"/>
        </w:rPr>
        <w:t>Istota projektów i programów. Podstawowe parametry i zakresy projektów</w:t>
      </w:r>
      <w:r>
        <w:rPr>
          <w:rFonts w:cs="Times New Roman"/>
          <w:szCs w:val="28"/>
        </w:rPr>
        <w:t>. Rodzaje projektów i ich cykl ż</w:t>
      </w:r>
      <w:r w:rsidRPr="00B11982">
        <w:rPr>
          <w:rFonts w:cs="Times New Roman"/>
          <w:szCs w:val="28"/>
        </w:rPr>
        <w:t>ycia. Wymagania funkcjonalne i techniczne wobec produktów projektów. Interesariusze projektu i ich role w projekcie. Jakość projektu.</w:t>
      </w:r>
    </w:p>
    <w:p w:rsidR="003A23A1" w:rsidRPr="00D400EE" w:rsidRDefault="003A23A1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2. </w:t>
      </w:r>
      <w:r w:rsidR="00B11982">
        <w:rPr>
          <w:rFonts w:cs="Times New Roman"/>
          <w:b/>
          <w:szCs w:val="28"/>
        </w:rPr>
        <w:t>Teoria dobrego zarządzania projektem</w:t>
      </w:r>
    </w:p>
    <w:p w:rsidR="003A23A1" w:rsidRDefault="00B11982" w:rsidP="003A23A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Główne założenia do zarządzania projektami. Podstawowe procesy zarządzania projektem i portfelem projektów. Modele cyklu zarządzania projektami. Metody i techniki zarządzania </w:t>
      </w:r>
      <w:r w:rsidR="008431FA">
        <w:rPr>
          <w:rFonts w:cs="Times New Roman"/>
          <w:szCs w:val="28"/>
        </w:rPr>
        <w:t>projektem. Harmonogram projektu. Optymalizacja planu projektu.</w:t>
      </w:r>
    </w:p>
    <w:p w:rsidR="008431FA" w:rsidRDefault="008431FA" w:rsidP="003A23A1">
      <w:pPr>
        <w:spacing w:line="240" w:lineRule="auto"/>
        <w:rPr>
          <w:rFonts w:cs="Times New Roman"/>
          <w:szCs w:val="28"/>
        </w:rPr>
      </w:pPr>
    </w:p>
    <w:p w:rsidR="003A23A1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3. </w:t>
      </w:r>
      <w:r w:rsidR="008431FA">
        <w:rPr>
          <w:rFonts w:cs="Times New Roman"/>
          <w:b/>
          <w:szCs w:val="28"/>
        </w:rPr>
        <w:t>Efektywne zarzadzanie finansami w projekcie</w:t>
      </w:r>
    </w:p>
    <w:p w:rsidR="003A23A1" w:rsidRDefault="008431FA" w:rsidP="003A23A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Planowanie kosztów projektu. Budżety projektów. Przepływ środków finansowych w projekcie. Ewidencja, monitorowanie i kontrola ponoszonych kosztów. Ocena efektywności finansowej realizacji projektu.</w:t>
      </w:r>
    </w:p>
    <w:p w:rsidR="008431FA" w:rsidRPr="00D400EE" w:rsidRDefault="008431FA" w:rsidP="003A23A1">
      <w:pPr>
        <w:spacing w:line="240" w:lineRule="auto"/>
        <w:rPr>
          <w:rFonts w:cs="Times New Roman"/>
          <w:szCs w:val="28"/>
        </w:rPr>
      </w:pPr>
    </w:p>
    <w:p w:rsidR="009D0D8D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4. </w:t>
      </w:r>
      <w:r w:rsidR="008431FA">
        <w:rPr>
          <w:rFonts w:cs="Times New Roman"/>
          <w:b/>
          <w:szCs w:val="28"/>
        </w:rPr>
        <w:t>Determinanty skutecznej realizacji projektu</w:t>
      </w:r>
    </w:p>
    <w:p w:rsidR="008431FA" w:rsidRPr="008431FA" w:rsidRDefault="008431FA" w:rsidP="003A23A1">
      <w:pPr>
        <w:spacing w:line="240" w:lineRule="auto"/>
        <w:rPr>
          <w:rFonts w:cs="Times New Roman"/>
          <w:szCs w:val="28"/>
        </w:rPr>
      </w:pPr>
      <w:r w:rsidRPr="008431FA">
        <w:rPr>
          <w:rFonts w:cs="Times New Roman"/>
          <w:szCs w:val="28"/>
        </w:rPr>
        <w:t xml:space="preserve">Czynniki sukcesu i porażek projektów. </w:t>
      </w:r>
      <w:r w:rsidR="00AA1B8F">
        <w:rPr>
          <w:rFonts w:cs="Times New Roman"/>
          <w:szCs w:val="28"/>
        </w:rPr>
        <w:t>T</w:t>
      </w:r>
      <w:r>
        <w:rPr>
          <w:rFonts w:cs="Times New Roman"/>
          <w:szCs w:val="28"/>
        </w:rPr>
        <w:t xml:space="preserve">ypowe problemy związane z projektami. Typy </w:t>
      </w:r>
      <w:proofErr w:type="spellStart"/>
      <w:r>
        <w:rPr>
          <w:rFonts w:cs="Times New Roman"/>
          <w:szCs w:val="28"/>
        </w:rPr>
        <w:t>zachowań</w:t>
      </w:r>
      <w:proofErr w:type="spellEnd"/>
      <w:r>
        <w:rPr>
          <w:rFonts w:cs="Times New Roman"/>
          <w:szCs w:val="28"/>
        </w:rPr>
        <w:t xml:space="preserve"> dysfunkcjonalnych kierowników projektu i inwestorów. Procesy zarządzania ryzykiem w projekcie.</w:t>
      </w:r>
    </w:p>
    <w:p w:rsidR="003A23A1" w:rsidRPr="00D400EE" w:rsidRDefault="003A23A1" w:rsidP="003A23A1">
      <w:pPr>
        <w:spacing w:line="240" w:lineRule="auto"/>
        <w:rPr>
          <w:rFonts w:cs="Times New Roman"/>
          <w:szCs w:val="28"/>
        </w:rPr>
      </w:pPr>
    </w:p>
    <w:p w:rsidR="008431FA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5. </w:t>
      </w:r>
      <w:r w:rsidR="008431FA">
        <w:rPr>
          <w:rFonts w:cs="Times New Roman"/>
          <w:b/>
          <w:szCs w:val="28"/>
        </w:rPr>
        <w:t>Monitorowanie i zamykanie projektów</w:t>
      </w:r>
    </w:p>
    <w:p w:rsidR="009D0D8D" w:rsidRDefault="008431FA" w:rsidP="003A23A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Rodzaje dokumentów sprawozdawczych. Raportowanie przebiegu projektu. Raport zamykający projekt. </w:t>
      </w:r>
      <w:r w:rsidR="00AA1B8F">
        <w:rPr>
          <w:rFonts w:cs="Times New Roman"/>
          <w:szCs w:val="28"/>
        </w:rPr>
        <w:t>W</w:t>
      </w:r>
      <w:r>
        <w:rPr>
          <w:rFonts w:cs="Times New Roman"/>
          <w:szCs w:val="28"/>
        </w:rPr>
        <w:t>eryfikacja projektu. Zamykanie projektu. Kompletowanie dokumentacji projektu</w:t>
      </w:r>
      <w:r w:rsidR="00AA1B8F">
        <w:rPr>
          <w:rFonts w:cs="Times New Roman"/>
          <w:szCs w:val="28"/>
        </w:rPr>
        <w:t>.</w:t>
      </w:r>
    </w:p>
    <w:p w:rsidR="004D19B0" w:rsidRDefault="004D19B0" w:rsidP="003A23A1">
      <w:pPr>
        <w:spacing w:line="240" w:lineRule="auto"/>
        <w:rPr>
          <w:rFonts w:cs="Times New Roman"/>
          <w:szCs w:val="28"/>
        </w:rPr>
      </w:pPr>
    </w:p>
    <w:p w:rsidR="009D0D8D" w:rsidRPr="00D400EE" w:rsidRDefault="009D0D8D" w:rsidP="003A23A1">
      <w:pPr>
        <w:spacing w:line="240" w:lineRule="auto"/>
        <w:rPr>
          <w:rFonts w:cs="Times New Roman"/>
          <w:szCs w:val="28"/>
        </w:rPr>
      </w:pPr>
    </w:p>
    <w:p w:rsidR="009D0D8D" w:rsidRPr="00D400EE" w:rsidRDefault="009D0D8D" w:rsidP="003A23A1">
      <w:pPr>
        <w:spacing w:line="240" w:lineRule="auto"/>
        <w:rPr>
          <w:rFonts w:cs="Times New Roman"/>
          <w:szCs w:val="28"/>
        </w:rPr>
      </w:pPr>
    </w:p>
    <w:p w:rsidR="009D0D8D" w:rsidRDefault="00AA1B8F" w:rsidP="009D0D8D">
      <w:pPr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lastRenderedPageBreak/>
        <w:t>TEMATY WARSZTATÓW</w:t>
      </w:r>
      <w:r w:rsidR="009D0D8D" w:rsidRPr="003A23A1"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b/>
          <w:szCs w:val="28"/>
        </w:rPr>
        <w:t>Wa1</w:t>
      </w:r>
      <w:r w:rsidRPr="00AA1B8F">
        <w:rPr>
          <w:rFonts w:cs="Times New Roman"/>
          <w:szCs w:val="28"/>
        </w:rPr>
        <w:t xml:space="preserve"> Analiza i ocena zarządzania wybranym projektem w sferze biznesu w aspekcie zasad ekonomiczności</w:t>
      </w:r>
      <w:r w:rsidRPr="00AA1B8F">
        <w:rPr>
          <w:rFonts w:cs="Times New Roman"/>
          <w:szCs w:val="28"/>
        </w:rPr>
        <w:tab/>
      </w:r>
    </w:p>
    <w:p w:rsidR="00AA1B8F" w:rsidRP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</w:p>
    <w:p w:rsid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b/>
          <w:szCs w:val="28"/>
        </w:rPr>
        <w:t xml:space="preserve">Wa2 </w:t>
      </w:r>
      <w:r w:rsidRPr="00AA1B8F">
        <w:rPr>
          <w:rFonts w:cs="Times New Roman"/>
          <w:szCs w:val="28"/>
        </w:rPr>
        <w:t>Analiza i ocena zarządzania wybranym projektem realizowanym w sferze wydatków finansowanych z budżetu krajowych środków  publicznych w aspekcie zgodności z przepisami o finansach publicznych</w:t>
      </w:r>
    </w:p>
    <w:p w:rsidR="00AA1B8F" w:rsidRP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szCs w:val="28"/>
        </w:rPr>
        <w:tab/>
      </w:r>
    </w:p>
    <w:p w:rsid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b/>
          <w:szCs w:val="28"/>
        </w:rPr>
        <w:t>Wa3</w:t>
      </w:r>
      <w:r w:rsidRPr="00AA1B8F">
        <w:rPr>
          <w:rFonts w:cs="Times New Roman"/>
          <w:szCs w:val="28"/>
        </w:rPr>
        <w:t xml:space="preserve"> Analiza i ocena zarządzania wybranym projektem w realizowanym w sferze wydatków finansowanych z budżetu  środków  europejskich w aspekcie zgodności z przepisami o finansach publicznych</w:t>
      </w:r>
      <w:r w:rsidRPr="00AA1B8F">
        <w:rPr>
          <w:rFonts w:cs="Times New Roman"/>
          <w:szCs w:val="28"/>
        </w:rPr>
        <w:tab/>
      </w:r>
    </w:p>
    <w:p w:rsidR="00AA1B8F" w:rsidRP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</w:p>
    <w:p w:rsid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b/>
          <w:szCs w:val="28"/>
        </w:rPr>
        <w:t>Wa4</w:t>
      </w:r>
      <w:r w:rsidRPr="00AA1B8F">
        <w:rPr>
          <w:rFonts w:cs="Times New Roman"/>
          <w:szCs w:val="28"/>
        </w:rPr>
        <w:t xml:space="preserve"> Analiza i ocena zarządzania wybranym projektem w sferze wydatków publicznych w aspekcie zgodności z przepisami prawa o zamówieniach publicznych</w:t>
      </w:r>
    </w:p>
    <w:p w:rsidR="00AA1B8F" w:rsidRP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szCs w:val="28"/>
        </w:rPr>
        <w:tab/>
      </w:r>
    </w:p>
    <w:p w:rsidR="00AA1B8F" w:rsidRPr="00AA1B8F" w:rsidRDefault="00AA1B8F" w:rsidP="00A0331A">
      <w:pPr>
        <w:tabs>
          <w:tab w:val="left" w:pos="3583"/>
        </w:tabs>
        <w:spacing w:line="240" w:lineRule="auto"/>
        <w:ind w:left="5"/>
        <w:jc w:val="left"/>
        <w:rPr>
          <w:rFonts w:cs="Times New Roman"/>
          <w:szCs w:val="28"/>
        </w:rPr>
      </w:pPr>
      <w:r w:rsidRPr="00AA1B8F">
        <w:rPr>
          <w:rFonts w:cs="Times New Roman"/>
          <w:b/>
          <w:szCs w:val="28"/>
        </w:rPr>
        <w:t>Wa5</w:t>
      </w:r>
      <w:r w:rsidRPr="00AA1B8F">
        <w:rPr>
          <w:rFonts w:cs="Times New Roman"/>
          <w:szCs w:val="28"/>
        </w:rPr>
        <w:t xml:space="preserve"> Analiza i ocena zarządzania wybranym projektem realizowanym w instytucji sektora finansów publicznych  w aspekcie reguł kontroli zarządczej i wewnętrznego audytu</w:t>
      </w:r>
      <w:r w:rsidRPr="00AA1B8F">
        <w:rPr>
          <w:rFonts w:cs="Times New Roman"/>
          <w:szCs w:val="28"/>
        </w:rPr>
        <w:tab/>
      </w:r>
    </w:p>
    <w:p w:rsidR="00AA1B8F" w:rsidRPr="003A23A1" w:rsidRDefault="00AA1B8F" w:rsidP="009D0D8D">
      <w:pPr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0927C4" w:rsidRDefault="000927C4" w:rsidP="000927C4">
      <w:pPr>
        <w:rPr>
          <w:b/>
        </w:rPr>
      </w:pPr>
      <w:r w:rsidRPr="000927C4">
        <w:rPr>
          <w:b/>
        </w:rPr>
        <w:t>Literatura podstawowa: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H. Brandenburg, Zarzadzanie lokalnymi projektami rozwojowymi, Katowice 2011.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M. Kapusta, Zarządzanie projektami. Krok po kroku, Warszawa 2013.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K. Plata-</w:t>
      </w:r>
      <w:proofErr w:type="spellStart"/>
      <w:r w:rsidRPr="00C01218">
        <w:rPr>
          <w:rFonts w:cs="Times New Roman"/>
          <w:szCs w:val="28"/>
        </w:rPr>
        <w:t>Nalborski</w:t>
      </w:r>
      <w:proofErr w:type="spellEnd"/>
      <w:r w:rsidRPr="00C01218">
        <w:rPr>
          <w:rFonts w:cs="Times New Roman"/>
          <w:szCs w:val="28"/>
        </w:rPr>
        <w:t>, Projekty z dotacją, Gliwice 2017.</w:t>
      </w:r>
    </w:p>
    <w:p w:rsidR="00C01218" w:rsidRPr="00C01218" w:rsidRDefault="00C01218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P. Sekuła, Zarządzanie infrastrukturalnymi projektami liniowymi, Katowice 2015.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R. K. Wysocki, Efektywne zarządzanie projektami, Gliwice 2017.</w:t>
      </w:r>
    </w:p>
    <w:p w:rsidR="00516BAF" w:rsidRPr="003A23A1" w:rsidRDefault="00516BAF">
      <w:pPr>
        <w:rPr>
          <w:rFonts w:eastAsia="Times New Roman" w:cs="Times New Roman"/>
          <w:szCs w:val="28"/>
          <w:lang w:eastAsia="pl-PL"/>
        </w:rPr>
      </w:pPr>
    </w:p>
    <w:p w:rsidR="00516BAF" w:rsidRPr="003A23A1" w:rsidRDefault="00516BAF">
      <w:pPr>
        <w:rPr>
          <w:rFonts w:eastAsia="Times New Roman" w:cs="Times New Roman"/>
          <w:b/>
          <w:szCs w:val="28"/>
          <w:lang w:eastAsia="pl-PL"/>
        </w:rPr>
      </w:pPr>
      <w:r w:rsidRPr="003A23A1">
        <w:rPr>
          <w:rFonts w:eastAsia="Times New Roman" w:cs="Times New Roman"/>
          <w:b/>
          <w:szCs w:val="28"/>
          <w:lang w:eastAsia="pl-PL"/>
        </w:rPr>
        <w:t>Literatura uzupełniająca: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>W. Kieżun, Patologia transformacji, Warszawa 2012.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 xml:space="preserve">B. </w:t>
      </w:r>
      <w:proofErr w:type="spellStart"/>
      <w:r w:rsidRPr="00C01218">
        <w:rPr>
          <w:rFonts w:cs="Times New Roman"/>
          <w:szCs w:val="28"/>
        </w:rPr>
        <w:t>Hołyst</w:t>
      </w:r>
      <w:proofErr w:type="spellEnd"/>
      <w:r w:rsidRPr="00C01218">
        <w:rPr>
          <w:rFonts w:cs="Times New Roman"/>
          <w:szCs w:val="28"/>
        </w:rPr>
        <w:t>, Kryminologia, Warszawa 2010.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proofErr w:type="spellStart"/>
      <w:r w:rsidRPr="00C01218">
        <w:rPr>
          <w:rFonts w:cs="Times New Roman"/>
          <w:szCs w:val="28"/>
        </w:rPr>
        <w:t>Wyrozębski</w:t>
      </w:r>
      <w:proofErr w:type="spellEnd"/>
      <w:r w:rsidRPr="00C01218">
        <w:rPr>
          <w:rFonts w:cs="Times New Roman"/>
          <w:szCs w:val="28"/>
        </w:rPr>
        <w:t xml:space="preserve"> P., Juchniewicz M., </w:t>
      </w:r>
      <w:proofErr w:type="spellStart"/>
      <w:r w:rsidRPr="00C01218">
        <w:rPr>
          <w:rFonts w:cs="Times New Roman"/>
          <w:szCs w:val="28"/>
        </w:rPr>
        <w:t>Metelski</w:t>
      </w:r>
      <w:proofErr w:type="spellEnd"/>
      <w:r w:rsidRPr="00C01218">
        <w:rPr>
          <w:rFonts w:cs="Times New Roman"/>
          <w:szCs w:val="28"/>
        </w:rPr>
        <w:t xml:space="preserve"> W., Wiedza, dojrzałość, ryzyko w zarządzaniu projektami. Wyniki badań., Warszawa 2012.</w:t>
      </w:r>
    </w:p>
    <w:p w:rsidR="00AA1B8F" w:rsidRPr="00C01218" w:rsidRDefault="00AA1B8F" w:rsidP="00A0331A">
      <w:pPr>
        <w:spacing w:line="240" w:lineRule="auto"/>
        <w:ind w:left="15"/>
        <w:jc w:val="left"/>
        <w:rPr>
          <w:rFonts w:cs="Times New Roman"/>
          <w:szCs w:val="28"/>
        </w:rPr>
      </w:pPr>
      <w:r w:rsidRPr="00C01218">
        <w:rPr>
          <w:rFonts w:cs="Times New Roman"/>
          <w:szCs w:val="28"/>
        </w:rPr>
        <w:t xml:space="preserve">Ustawa z dn. 6 czerwca 1997 r., Kodeks karny (Dz. U. z 2016 poz. 65, z </w:t>
      </w:r>
      <w:proofErr w:type="spellStart"/>
      <w:r w:rsidRPr="00C01218">
        <w:rPr>
          <w:rFonts w:cs="Times New Roman"/>
          <w:szCs w:val="28"/>
        </w:rPr>
        <w:t>późn</w:t>
      </w:r>
      <w:proofErr w:type="spellEnd"/>
      <w:r w:rsidRPr="00C01218">
        <w:rPr>
          <w:rFonts w:cs="Times New Roman"/>
          <w:szCs w:val="28"/>
        </w:rPr>
        <w:t>. zm.).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</w:p>
    <w:p w:rsidR="00CA4A51" w:rsidRDefault="00CA4A51" w:rsidP="0015030E">
      <w:pPr>
        <w:rPr>
          <w:rFonts w:eastAsia="Times New Roman" w:cs="Times New Roman"/>
          <w:szCs w:val="28"/>
          <w:lang w:eastAsia="pl-PL"/>
        </w:rPr>
      </w:pPr>
    </w:p>
    <w:p w:rsidR="00CA4A51" w:rsidRDefault="00CA4A51" w:rsidP="0015030E">
      <w:pPr>
        <w:rPr>
          <w:rFonts w:eastAsia="Times New Roman" w:cs="Times New Roman"/>
          <w:szCs w:val="28"/>
          <w:lang w:eastAsia="pl-PL"/>
        </w:rPr>
      </w:pPr>
    </w:p>
    <w:p w:rsidR="008435A5" w:rsidRDefault="008435A5" w:rsidP="0015030E">
      <w:pPr>
        <w:rPr>
          <w:rFonts w:eastAsia="Times New Roman" w:cs="Times New Roman"/>
          <w:b/>
          <w:szCs w:val="28"/>
          <w:lang w:eastAsia="pl-PL"/>
        </w:rPr>
      </w:pPr>
      <w:r w:rsidRPr="008435A5">
        <w:rPr>
          <w:rFonts w:eastAsia="Times New Roman" w:cs="Times New Roman"/>
          <w:b/>
          <w:szCs w:val="28"/>
          <w:lang w:eastAsia="pl-PL"/>
        </w:rPr>
        <w:lastRenderedPageBreak/>
        <w:t>Wymagania dotyczące opracowań i wystąpień</w:t>
      </w:r>
      <w:r w:rsidR="00AF24C7">
        <w:rPr>
          <w:rFonts w:eastAsia="Times New Roman" w:cs="Times New Roman"/>
          <w:b/>
          <w:szCs w:val="28"/>
          <w:lang w:eastAsia="pl-PL"/>
        </w:rPr>
        <w:t>/prezentacji</w:t>
      </w:r>
      <w:r w:rsidRPr="008435A5">
        <w:rPr>
          <w:rFonts w:eastAsia="Times New Roman" w:cs="Times New Roman"/>
          <w:b/>
          <w:szCs w:val="28"/>
          <w:lang w:eastAsia="pl-PL"/>
        </w:rPr>
        <w:t>:</w:t>
      </w:r>
    </w:p>
    <w:p w:rsidR="008435A5" w:rsidRPr="0084533E" w:rsidRDefault="0084533E" w:rsidP="0015030E">
      <w:pPr>
        <w:rPr>
          <w:rFonts w:eastAsia="Times New Roman" w:cs="Times New Roman"/>
          <w:b/>
          <w:sz w:val="32"/>
          <w:szCs w:val="32"/>
          <w:u w:val="single"/>
          <w:lang w:eastAsia="pl-PL"/>
        </w:rPr>
      </w:pPr>
      <w:r>
        <w:rPr>
          <w:rFonts w:eastAsia="Times New Roman" w:cs="Times New Roman"/>
          <w:b/>
          <w:sz w:val="32"/>
          <w:szCs w:val="32"/>
          <w:u w:val="single"/>
          <w:lang w:eastAsia="pl-PL"/>
        </w:rPr>
        <w:t>Ad</w:t>
      </w:r>
      <w:r w:rsidRPr="0084533E">
        <w:rPr>
          <w:rFonts w:eastAsia="Times New Roman" w:cs="Times New Roman"/>
          <w:b/>
          <w:sz w:val="32"/>
          <w:szCs w:val="32"/>
          <w:u w:val="single"/>
          <w:lang w:eastAsia="pl-PL"/>
        </w:rPr>
        <w:t xml:space="preserve"> OPRACOWANIA:</w:t>
      </w:r>
    </w:p>
    <w:p w:rsidR="0084533E" w:rsidRPr="00AF24C7" w:rsidRDefault="0084533E" w:rsidP="0015030E">
      <w:pPr>
        <w:rPr>
          <w:rFonts w:eastAsia="Times New Roman" w:cs="Times New Roman"/>
          <w:b/>
          <w:szCs w:val="28"/>
          <w:u w:val="single"/>
          <w:lang w:eastAsia="pl-PL"/>
        </w:rPr>
      </w:pPr>
      <w:r>
        <w:rPr>
          <w:rFonts w:eastAsia="Times New Roman" w:cs="Times New Roman"/>
          <w:b/>
          <w:szCs w:val="28"/>
          <w:u w:val="single"/>
          <w:lang w:eastAsia="pl-PL"/>
        </w:rPr>
        <w:t>A. Wymagania redakcyjne: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 w:rsidRPr="008435A5">
        <w:rPr>
          <w:rFonts w:eastAsia="Times New Roman" w:cs="Times New Roman"/>
          <w:szCs w:val="28"/>
          <w:lang w:eastAsia="pl-PL"/>
        </w:rPr>
        <w:t>- zawartość</w:t>
      </w:r>
      <w:r>
        <w:rPr>
          <w:rFonts w:eastAsia="Times New Roman" w:cs="Times New Roman"/>
          <w:szCs w:val="28"/>
          <w:lang w:eastAsia="pl-PL"/>
        </w:rPr>
        <w:t xml:space="preserve"> do </w:t>
      </w:r>
      <w:r w:rsidR="0084533E">
        <w:rPr>
          <w:rFonts w:eastAsia="Times New Roman" w:cs="Times New Roman"/>
          <w:szCs w:val="28"/>
          <w:lang w:eastAsia="pl-PL"/>
        </w:rPr>
        <w:t>dziesięciu</w:t>
      </w:r>
      <w:r>
        <w:rPr>
          <w:rFonts w:eastAsia="Times New Roman" w:cs="Times New Roman"/>
          <w:szCs w:val="28"/>
          <w:lang w:eastAsia="pl-PL"/>
        </w:rPr>
        <w:t xml:space="preserve"> stron A4 maszynopisu ( czcionka 12; pojedyncza </w:t>
      </w:r>
      <w:r w:rsidR="00AF24C7">
        <w:rPr>
          <w:rFonts w:eastAsia="Times New Roman" w:cs="Times New Roman"/>
          <w:szCs w:val="28"/>
          <w:lang w:eastAsia="pl-PL"/>
        </w:rPr>
        <w:t xml:space="preserve">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interlinia);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poszanowanie praw autorskich poprzez stosowanie przypisów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bibliograficznych;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</w:t>
      </w:r>
      <w:r w:rsidRPr="00AF24C7">
        <w:rPr>
          <w:rFonts w:eastAsia="Times New Roman" w:cs="Times New Roman"/>
          <w:szCs w:val="28"/>
          <w:u w:val="single"/>
          <w:lang w:eastAsia="pl-PL"/>
        </w:rPr>
        <w:t>układ opracowania:</w:t>
      </w:r>
    </w:p>
    <w:p w:rsidR="008435A5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dane autorów</w:t>
      </w:r>
      <w:r w:rsidR="008435A5">
        <w:rPr>
          <w:rFonts w:eastAsia="Times New Roman" w:cs="Times New Roman"/>
          <w:szCs w:val="28"/>
          <w:lang w:eastAsia="pl-PL"/>
        </w:rPr>
        <w:t>, grupa szkoleniowa, data warsztatów;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tytuł opracowania;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streszczenie opracowania (1/3 strony);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wstęp/wprowadzenie </w:t>
      </w:r>
      <w:r w:rsidR="00AF24C7">
        <w:rPr>
          <w:rFonts w:eastAsia="Times New Roman" w:cs="Times New Roman"/>
          <w:szCs w:val="28"/>
          <w:lang w:eastAsia="pl-PL"/>
        </w:rPr>
        <w:t>z cel</w:t>
      </w:r>
      <w:r w:rsidR="008556FE">
        <w:rPr>
          <w:rFonts w:eastAsia="Times New Roman" w:cs="Times New Roman"/>
          <w:szCs w:val="28"/>
          <w:lang w:eastAsia="pl-PL"/>
        </w:rPr>
        <w:t>a</w:t>
      </w:r>
      <w:r w:rsidR="00AF24C7">
        <w:rPr>
          <w:rFonts w:eastAsia="Times New Roman" w:cs="Times New Roman"/>
          <w:szCs w:val="28"/>
          <w:lang w:eastAsia="pl-PL"/>
        </w:rPr>
        <w:t>m</w:t>
      </w:r>
      <w:r w:rsidR="008556FE">
        <w:rPr>
          <w:rFonts w:eastAsia="Times New Roman" w:cs="Times New Roman"/>
          <w:szCs w:val="28"/>
          <w:lang w:eastAsia="pl-PL"/>
        </w:rPr>
        <w:t>i</w:t>
      </w:r>
      <w:r w:rsidR="00AF24C7">
        <w:rPr>
          <w:rFonts w:eastAsia="Times New Roman" w:cs="Times New Roman"/>
          <w:szCs w:val="28"/>
          <w:lang w:eastAsia="pl-PL"/>
        </w:rPr>
        <w:t xml:space="preserve"> opracowania </w:t>
      </w:r>
      <w:r>
        <w:rPr>
          <w:rFonts w:eastAsia="Times New Roman" w:cs="Times New Roman"/>
          <w:szCs w:val="28"/>
          <w:lang w:eastAsia="pl-PL"/>
        </w:rPr>
        <w:t>(0,5 strony);</w:t>
      </w:r>
    </w:p>
    <w:p w:rsidR="0084533E" w:rsidRDefault="008435A5" w:rsidP="0084533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</w:t>
      </w:r>
      <w:r w:rsidR="00AF24C7">
        <w:rPr>
          <w:rFonts w:eastAsia="Times New Roman" w:cs="Times New Roman"/>
          <w:szCs w:val="28"/>
          <w:lang w:eastAsia="pl-PL"/>
        </w:rPr>
        <w:t xml:space="preserve">- </w:t>
      </w:r>
      <w:r w:rsidR="0084533E">
        <w:rPr>
          <w:rFonts w:eastAsia="Times New Roman" w:cs="Times New Roman"/>
          <w:szCs w:val="28"/>
          <w:lang w:eastAsia="pl-PL"/>
        </w:rPr>
        <w:t>spis treści;</w:t>
      </w:r>
    </w:p>
    <w:p w:rsidR="001D77FF" w:rsidRDefault="001D77FF" w:rsidP="0084533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- </w:t>
      </w:r>
      <w:r>
        <w:rPr>
          <w:rFonts w:eastAsia="Times New Roman" w:cs="Times New Roman"/>
          <w:b/>
          <w:szCs w:val="28"/>
          <w:lang w:eastAsia="pl-PL"/>
        </w:rPr>
        <w:t>analiza i ocena</w:t>
      </w:r>
      <w:r w:rsidRPr="0084533E">
        <w:rPr>
          <w:rFonts w:eastAsia="Times New Roman" w:cs="Times New Roman"/>
          <w:b/>
          <w:szCs w:val="28"/>
          <w:lang w:eastAsia="pl-PL"/>
        </w:rPr>
        <w:t xml:space="preserve"> zarządzania wybranym projektem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zakończenie;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</w:t>
      </w:r>
      <w:r w:rsidR="00927E96">
        <w:rPr>
          <w:rFonts w:eastAsia="Times New Roman" w:cs="Times New Roman"/>
          <w:szCs w:val="28"/>
          <w:lang w:eastAsia="pl-PL"/>
        </w:rPr>
        <w:t>;</w:t>
      </w:r>
    </w:p>
    <w:p w:rsidR="0084533E" w:rsidRPr="00CA4A51" w:rsidRDefault="0084533E" w:rsidP="0084533E">
      <w:pPr>
        <w:rPr>
          <w:rFonts w:eastAsia="Times New Roman" w:cs="Times New Roman"/>
          <w:b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</w:t>
      </w:r>
      <w:r w:rsidRPr="00CA4A51">
        <w:rPr>
          <w:rFonts w:eastAsia="Times New Roman" w:cs="Times New Roman"/>
          <w:b/>
          <w:szCs w:val="28"/>
          <w:lang w:eastAsia="pl-PL"/>
        </w:rPr>
        <w:t xml:space="preserve"> Uwaga: przypisy bibliograficzne </w:t>
      </w:r>
      <w:r w:rsidR="00CA4A51">
        <w:rPr>
          <w:rFonts w:eastAsia="Times New Roman" w:cs="Times New Roman"/>
          <w:b/>
          <w:szCs w:val="28"/>
          <w:lang w:eastAsia="pl-PL"/>
        </w:rPr>
        <w:t xml:space="preserve">w opracowaniach </w:t>
      </w:r>
      <w:r w:rsidRPr="00CA4A51">
        <w:rPr>
          <w:rFonts w:eastAsia="Times New Roman" w:cs="Times New Roman"/>
          <w:b/>
          <w:szCs w:val="28"/>
          <w:lang w:eastAsia="pl-PL"/>
        </w:rPr>
        <w:t>są sporządzane klasyczną metodą według wytycznych Rady WPNS</w:t>
      </w:r>
      <w:r w:rsidR="00CA4A51" w:rsidRPr="00CA4A51">
        <w:rPr>
          <w:rFonts w:eastAsia="Times New Roman" w:cs="Times New Roman"/>
          <w:b/>
          <w:szCs w:val="28"/>
          <w:lang w:eastAsia="pl-PL"/>
        </w:rPr>
        <w:t xml:space="preserve"> w sprawie prac dyplomowych</w:t>
      </w:r>
      <w:r w:rsidRPr="00CA4A51">
        <w:rPr>
          <w:rFonts w:eastAsia="Times New Roman" w:cs="Times New Roman"/>
          <w:b/>
          <w:szCs w:val="28"/>
          <w:lang w:eastAsia="pl-PL"/>
        </w:rPr>
        <w:t>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</w:p>
    <w:p w:rsidR="0084533E" w:rsidRPr="0084533E" w:rsidRDefault="0084533E" w:rsidP="0015030E">
      <w:pPr>
        <w:rPr>
          <w:rFonts w:eastAsia="Times New Roman" w:cs="Times New Roman"/>
          <w:b/>
          <w:szCs w:val="28"/>
          <w:lang w:eastAsia="pl-PL"/>
        </w:rPr>
      </w:pPr>
      <w:r w:rsidRPr="0084533E">
        <w:rPr>
          <w:rFonts w:eastAsia="Times New Roman" w:cs="Times New Roman"/>
          <w:b/>
          <w:szCs w:val="28"/>
          <w:lang w:eastAsia="pl-PL"/>
        </w:rPr>
        <w:t>B. Struktura analizy i oceny zarządzania wybranym projektem</w:t>
      </w:r>
    </w:p>
    <w:p w:rsidR="008556FE" w:rsidRDefault="00AF24C7" w:rsidP="0015030E">
      <w:pPr>
        <w:rPr>
          <w:rFonts w:eastAsia="Times New Roman" w:cs="Times New Roman"/>
          <w:szCs w:val="28"/>
          <w:u w:val="single"/>
          <w:lang w:eastAsia="pl-PL"/>
        </w:rPr>
      </w:pPr>
      <w:r w:rsidRPr="0084533E">
        <w:rPr>
          <w:rFonts w:eastAsia="Times New Roman" w:cs="Times New Roman"/>
          <w:szCs w:val="28"/>
          <w:u w:val="single"/>
          <w:lang w:eastAsia="pl-PL"/>
        </w:rPr>
        <w:t xml:space="preserve"> </w:t>
      </w:r>
      <w:r w:rsidR="0084533E" w:rsidRPr="0084533E">
        <w:rPr>
          <w:rFonts w:eastAsia="Times New Roman" w:cs="Times New Roman"/>
          <w:szCs w:val="28"/>
          <w:u w:val="single"/>
          <w:lang w:eastAsia="pl-PL"/>
        </w:rPr>
        <w:t>I. Opis projektu</w:t>
      </w:r>
      <w:r w:rsidR="001D77FF">
        <w:rPr>
          <w:rFonts w:eastAsia="Times New Roman" w:cs="Times New Roman"/>
          <w:szCs w:val="28"/>
          <w:u w:val="single"/>
          <w:lang w:eastAsia="pl-PL"/>
        </w:rPr>
        <w:t xml:space="preserve"> (ok. 60% rozdziału):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 w:rsidRPr="0084533E">
        <w:rPr>
          <w:rFonts w:eastAsia="Times New Roman" w:cs="Times New Roman"/>
          <w:szCs w:val="28"/>
          <w:lang w:eastAsia="pl-PL"/>
        </w:rPr>
        <w:t xml:space="preserve">- temat </w:t>
      </w:r>
      <w:r>
        <w:rPr>
          <w:rFonts w:eastAsia="Times New Roman" w:cs="Times New Roman"/>
          <w:szCs w:val="28"/>
          <w:lang w:eastAsia="pl-PL"/>
        </w:rPr>
        <w:t>projektu;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cele projektu;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przedmiot projektu;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kontekst sytuacyjny projektu;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inwestor projektu;</w:t>
      </w:r>
    </w:p>
    <w:p w:rsidR="0084533E" w:rsidRDefault="0084533E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</w:t>
      </w:r>
      <w:r w:rsidR="002A396F">
        <w:rPr>
          <w:rFonts w:eastAsia="Times New Roman" w:cs="Times New Roman"/>
          <w:szCs w:val="28"/>
          <w:lang w:eastAsia="pl-PL"/>
        </w:rPr>
        <w:t>źródło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budżet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lastRenderedPageBreak/>
        <w:t>- podstawy prawne, organizacyjne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okres realizacji projektu (daty rozpoczęcia i zakończenia);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zakres czasowy faz projektu: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definiowania;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planowania;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realizacji;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zamknięcia;</w:t>
      </w:r>
    </w:p>
    <w:p w:rsidR="001D77FF" w:rsidRDefault="001D77F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kompletowania dokumentacji;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uzasadnienie biznesowe projektu lub z punktu widzenia dobra wspólnego;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kierownik projektu i jego kompetencje;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zespół projektowy i kompetencje członków zespołu;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struktura organizacyjna zespołu projektowego;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charakterystyka otoczenia zespołu projektowego;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zakładane rezultaty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główne mierniki osiągnięcia zakładanych celów i rezultatów;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wymagane zasoby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ogólny harmonogram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przewidywane i zastosowane metody oraz techniki zarządzania projektem;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programy komputerowego wsparcia zarządzania projektem;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zarządzanie ryzykiem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dokumenty sprawozdawcze projektu;</w:t>
      </w:r>
    </w:p>
    <w:p w:rsidR="002A396F" w:rsidRDefault="002A396F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- dokumentacja zamykająca projekt;</w:t>
      </w:r>
    </w:p>
    <w:p w:rsidR="00184821" w:rsidRPr="00184821" w:rsidRDefault="00184821" w:rsidP="0015030E">
      <w:pPr>
        <w:rPr>
          <w:rFonts w:eastAsia="Times New Roman" w:cs="Times New Roman"/>
          <w:szCs w:val="28"/>
          <w:u w:val="single"/>
          <w:lang w:eastAsia="pl-PL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pl-PL"/>
        </w:rPr>
        <w:t xml:space="preserve">II. </w:t>
      </w:r>
      <w:r w:rsidRPr="00184821">
        <w:rPr>
          <w:rFonts w:eastAsia="Times New Roman" w:cs="Times New Roman"/>
          <w:szCs w:val="28"/>
          <w:u w:val="single"/>
          <w:lang w:eastAsia="pl-PL"/>
        </w:rPr>
        <w:t xml:space="preserve">Stwierdzone patologie w zarządzaniu projektem w aspekcie sprawności </w:t>
      </w:r>
    </w:p>
    <w:p w:rsidR="001D77FF" w:rsidRDefault="00184821" w:rsidP="001D77FF">
      <w:pPr>
        <w:rPr>
          <w:rFonts w:eastAsia="Times New Roman" w:cs="Times New Roman"/>
          <w:szCs w:val="28"/>
          <w:lang w:eastAsia="pl-PL"/>
        </w:rPr>
      </w:pPr>
      <w:r w:rsidRPr="00184821">
        <w:rPr>
          <w:rFonts w:eastAsia="Times New Roman" w:cs="Times New Roman"/>
          <w:szCs w:val="28"/>
          <w:u w:val="single"/>
          <w:lang w:eastAsia="pl-PL"/>
        </w:rPr>
        <w:t xml:space="preserve">     działania  i marnotrawstwa</w:t>
      </w:r>
      <w:r w:rsidR="001D77FF">
        <w:rPr>
          <w:rFonts w:eastAsia="Times New Roman" w:cs="Times New Roman"/>
          <w:szCs w:val="28"/>
          <w:lang w:eastAsia="pl-PL"/>
        </w:rPr>
        <w:t xml:space="preserve"> według </w:t>
      </w:r>
      <w:r w:rsidR="001D77FF">
        <w:rPr>
          <w:rFonts w:eastAsia="Times New Roman" w:cs="Times New Roman"/>
          <w:szCs w:val="28"/>
          <w:lang w:eastAsia="pl-PL"/>
        </w:rPr>
        <w:t>faz projektu: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definiowania;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planowania;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realizacji;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zamknięcia;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- kompletowania dokumentacji;</w:t>
      </w:r>
    </w:p>
    <w:p w:rsidR="001D77FF" w:rsidRDefault="001D77FF" w:rsidP="001D77FF">
      <w:pPr>
        <w:rPr>
          <w:rFonts w:eastAsia="Times New Roman" w:cs="Times New Roman"/>
          <w:szCs w:val="28"/>
          <w:lang w:eastAsia="pl-PL"/>
        </w:rPr>
      </w:pPr>
    </w:p>
    <w:p w:rsidR="00184821" w:rsidRDefault="00184821" w:rsidP="001D77FF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III. </w:t>
      </w:r>
      <w:r w:rsidRPr="00184821">
        <w:rPr>
          <w:rFonts w:eastAsia="Times New Roman" w:cs="Times New Roman"/>
          <w:szCs w:val="28"/>
          <w:u w:val="single"/>
          <w:lang w:eastAsia="pl-PL"/>
        </w:rPr>
        <w:t>Stwierdzone nieprawidłowości</w:t>
      </w:r>
      <w:r w:rsidR="001D77FF">
        <w:rPr>
          <w:rFonts w:eastAsia="Times New Roman" w:cs="Times New Roman"/>
          <w:szCs w:val="28"/>
          <w:u w:val="single"/>
          <w:lang w:eastAsia="pl-PL"/>
        </w:rPr>
        <w:t xml:space="preserve"> </w:t>
      </w:r>
      <w:r w:rsidR="001D77FF">
        <w:rPr>
          <w:rFonts w:eastAsia="Times New Roman" w:cs="Times New Roman"/>
          <w:szCs w:val="28"/>
          <w:lang w:eastAsia="pl-PL"/>
        </w:rPr>
        <w:t>(</w:t>
      </w:r>
      <w:r w:rsidR="001D77FF">
        <w:rPr>
          <w:rFonts w:eastAsia="Times New Roman" w:cs="Times New Roman"/>
          <w:szCs w:val="28"/>
          <w:lang w:eastAsia="pl-PL"/>
        </w:rPr>
        <w:t>w zależności od typu projektu)</w:t>
      </w:r>
      <w:r>
        <w:rPr>
          <w:rFonts w:eastAsia="Times New Roman" w:cs="Times New Roman"/>
          <w:szCs w:val="28"/>
          <w:lang w:eastAsia="pl-PL"/>
        </w:rPr>
        <w:t>:</w:t>
      </w:r>
    </w:p>
    <w:p w:rsidR="00CA4A51" w:rsidRDefault="00184821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1. W zakresie </w:t>
      </w:r>
      <w:r w:rsidR="001D77FF">
        <w:rPr>
          <w:rFonts w:eastAsia="Times New Roman" w:cs="Times New Roman"/>
          <w:szCs w:val="28"/>
          <w:lang w:eastAsia="pl-PL"/>
        </w:rPr>
        <w:t xml:space="preserve">racjonalnego </w:t>
      </w:r>
      <w:r>
        <w:rPr>
          <w:rFonts w:eastAsia="Times New Roman" w:cs="Times New Roman"/>
          <w:szCs w:val="28"/>
          <w:lang w:eastAsia="pl-PL"/>
        </w:rPr>
        <w:t xml:space="preserve">gospodarowania w projekcie: </w:t>
      </w:r>
      <w:r w:rsidR="001D77FF">
        <w:rPr>
          <w:rFonts w:eastAsia="Times New Roman" w:cs="Times New Roman"/>
          <w:szCs w:val="28"/>
          <w:lang w:eastAsia="pl-PL"/>
        </w:rPr>
        <w:t>ś</w:t>
      </w:r>
      <w:r>
        <w:rPr>
          <w:rFonts w:eastAsia="Times New Roman" w:cs="Times New Roman"/>
          <w:szCs w:val="28"/>
          <w:lang w:eastAsia="pl-PL"/>
        </w:rPr>
        <w:t xml:space="preserve">rodkami inwestora </w:t>
      </w:r>
    </w:p>
    <w:p w:rsidR="00184821" w:rsidRDefault="00CA4A51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</w:t>
      </w:r>
      <w:r w:rsidR="00184821">
        <w:rPr>
          <w:rFonts w:eastAsia="Times New Roman" w:cs="Times New Roman"/>
          <w:szCs w:val="28"/>
          <w:lang w:eastAsia="pl-PL"/>
        </w:rPr>
        <w:t>biznesowego; krajowymi środkami publicznymi; środkami europejskimi.</w:t>
      </w:r>
    </w:p>
    <w:p w:rsidR="00184821" w:rsidRDefault="00184821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2. W aspekcie przestrzegania prawa o zamówieniach publicznych.</w:t>
      </w:r>
    </w:p>
    <w:p w:rsidR="00184821" w:rsidRDefault="00184821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3. W aspekcie zasad kontroli zarządczej i wewnętrznego audytu.</w:t>
      </w:r>
    </w:p>
    <w:p w:rsidR="00184821" w:rsidRDefault="00184821" w:rsidP="0015030E">
      <w:pPr>
        <w:rPr>
          <w:rFonts w:eastAsia="Times New Roman" w:cs="Times New Roman"/>
          <w:szCs w:val="28"/>
          <w:lang w:eastAsia="pl-PL"/>
        </w:rPr>
      </w:pPr>
    </w:p>
    <w:p w:rsidR="00184821" w:rsidRPr="00184821" w:rsidRDefault="00184821" w:rsidP="0015030E">
      <w:pPr>
        <w:rPr>
          <w:rFonts w:eastAsia="Times New Roman" w:cs="Times New Roman"/>
          <w:szCs w:val="28"/>
          <w:u w:val="single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IV. </w:t>
      </w:r>
      <w:r w:rsidRPr="00184821">
        <w:rPr>
          <w:rFonts w:eastAsia="Times New Roman" w:cs="Times New Roman"/>
          <w:szCs w:val="28"/>
          <w:u w:val="single"/>
          <w:lang w:eastAsia="pl-PL"/>
        </w:rPr>
        <w:t xml:space="preserve">Przesłanki do zaistnienia przestępstwa i wykroczeń w ocenianym  </w:t>
      </w:r>
    </w:p>
    <w:p w:rsidR="00184821" w:rsidRPr="00184821" w:rsidRDefault="00184821" w:rsidP="0015030E">
      <w:pPr>
        <w:rPr>
          <w:rFonts w:eastAsia="Times New Roman" w:cs="Times New Roman"/>
          <w:szCs w:val="28"/>
          <w:u w:val="single"/>
          <w:lang w:eastAsia="pl-PL"/>
        </w:rPr>
      </w:pPr>
      <w:r w:rsidRPr="00184821">
        <w:rPr>
          <w:rFonts w:eastAsia="Times New Roman" w:cs="Times New Roman"/>
          <w:szCs w:val="28"/>
          <w:lang w:eastAsia="pl-PL"/>
        </w:rPr>
        <w:t xml:space="preserve">     </w:t>
      </w:r>
      <w:r w:rsidRPr="00184821">
        <w:rPr>
          <w:rFonts w:eastAsia="Times New Roman" w:cs="Times New Roman"/>
          <w:szCs w:val="28"/>
          <w:u w:val="single"/>
          <w:lang w:eastAsia="pl-PL"/>
        </w:rPr>
        <w:t xml:space="preserve"> projekcie.</w:t>
      </w:r>
    </w:p>
    <w:p w:rsidR="0084533E" w:rsidRDefault="0084533E" w:rsidP="0015030E">
      <w:pPr>
        <w:rPr>
          <w:rFonts w:eastAsia="Times New Roman" w:cs="Times New Roman"/>
          <w:szCs w:val="28"/>
          <w:u w:val="single"/>
          <w:lang w:eastAsia="pl-PL"/>
        </w:rPr>
      </w:pPr>
    </w:p>
    <w:p w:rsidR="0015030E" w:rsidRPr="00927E96" w:rsidRDefault="00CA4A51" w:rsidP="00927E96">
      <w:pPr>
        <w:rPr>
          <w:b/>
        </w:rPr>
      </w:pPr>
      <w:r>
        <w:rPr>
          <w:b/>
        </w:rPr>
        <w:t>Ad</w:t>
      </w:r>
      <w:r w:rsidRPr="00927E96">
        <w:rPr>
          <w:b/>
        </w:rPr>
        <w:t xml:space="preserve"> WYSTĄPIENIA/PREZENTACJI:</w:t>
      </w:r>
    </w:p>
    <w:p w:rsidR="00AF24C7" w:rsidRPr="00927E96" w:rsidRDefault="00AF24C7" w:rsidP="00927E96">
      <w:r w:rsidRPr="00927E96">
        <w:t xml:space="preserve">- czas prezentacji: ok. </w:t>
      </w:r>
      <w:r w:rsidR="00184821">
        <w:t>4</w:t>
      </w:r>
      <w:r w:rsidR="008556FE">
        <w:t>5</w:t>
      </w:r>
      <w:r w:rsidRPr="00927E96">
        <w:t xml:space="preserve"> min.</w:t>
      </w:r>
    </w:p>
    <w:p w:rsidR="00AF24C7" w:rsidRPr="00927E96" w:rsidRDefault="00AF24C7" w:rsidP="00927E96">
      <w:r w:rsidRPr="00927E96">
        <w:t>-</w:t>
      </w:r>
      <w:r w:rsidRPr="00927E96">
        <w:rPr>
          <w:u w:val="single"/>
        </w:rPr>
        <w:t xml:space="preserve"> układ prezentacji:</w:t>
      </w:r>
    </w:p>
    <w:p w:rsidR="00AF24C7" w:rsidRPr="00927E96" w:rsidRDefault="00AF24C7" w:rsidP="00927E96">
      <w:r w:rsidRPr="00927E96">
        <w:t xml:space="preserve">    - autor;</w:t>
      </w:r>
    </w:p>
    <w:p w:rsidR="00AF24C7" w:rsidRPr="00927E96" w:rsidRDefault="00AF24C7" w:rsidP="00927E96">
      <w:r w:rsidRPr="00927E96">
        <w:t xml:space="preserve">    - tytuł, </w:t>
      </w:r>
    </w:p>
    <w:p w:rsidR="00AF24C7" w:rsidRPr="00927E96" w:rsidRDefault="00AF24C7" w:rsidP="00927E96">
      <w:r w:rsidRPr="00927E96">
        <w:t xml:space="preserve">    - miejsce;</w:t>
      </w:r>
    </w:p>
    <w:p w:rsidR="00927E96" w:rsidRPr="00927E96" w:rsidRDefault="00927E96" w:rsidP="00927E96">
      <w:r>
        <w:t xml:space="preserve">    - cel wystą</w:t>
      </w:r>
      <w:r w:rsidRPr="00927E96">
        <w:t>pienia;</w:t>
      </w:r>
    </w:p>
    <w:p w:rsidR="00927E96" w:rsidRDefault="00927E96" w:rsidP="00927E96">
      <w:pPr>
        <w:rPr>
          <w:lang w:val="en-US" w:eastAsia="pl-PL"/>
        </w:rPr>
      </w:pPr>
      <w:r w:rsidRPr="00927E96">
        <w:t xml:space="preserve">    - </w:t>
      </w:r>
      <w:r w:rsidR="00CA4A51">
        <w:t>wyszczególnienie omawianych</w:t>
      </w:r>
      <w:r w:rsidRPr="00927E96">
        <w:t xml:space="preserve"> zagadnie</w:t>
      </w:r>
      <w:r w:rsidR="00CA4A51">
        <w:t>ń</w:t>
      </w:r>
      <w:r w:rsidRPr="00927E96">
        <w:t>;</w:t>
      </w:r>
    </w:p>
    <w:p w:rsidR="00927E96" w:rsidRDefault="00927E96" w:rsidP="00927E96">
      <w:r>
        <w:rPr>
          <w:lang w:val="en-US" w:eastAsia="pl-PL"/>
        </w:rPr>
        <w:t xml:space="preserve">    </w:t>
      </w:r>
      <w:r w:rsidRPr="00927E96">
        <w:t>- główne treści zagadnień;</w:t>
      </w:r>
    </w:p>
    <w:p w:rsidR="004D19B0" w:rsidRDefault="00927E96" w:rsidP="00184821">
      <w:pPr>
        <w:rPr>
          <w:rFonts w:eastAsia="Times New Roman" w:cs="Times New Roman"/>
          <w:szCs w:val="28"/>
          <w:lang w:eastAsia="pl-PL"/>
        </w:rPr>
      </w:pPr>
      <w:r>
        <w:t xml:space="preserve">    - </w:t>
      </w:r>
      <w:r>
        <w:rPr>
          <w:rFonts w:eastAsia="Times New Roman" w:cs="Times New Roman"/>
          <w:szCs w:val="28"/>
          <w:lang w:eastAsia="pl-PL"/>
        </w:rPr>
        <w:t>wnioski dla praktyki zarządzania</w:t>
      </w:r>
      <w:r w:rsidR="004D19B0">
        <w:rPr>
          <w:rFonts w:eastAsia="Times New Roman" w:cs="Times New Roman"/>
          <w:szCs w:val="28"/>
          <w:lang w:eastAsia="pl-PL"/>
        </w:rPr>
        <w:t xml:space="preserve"> </w:t>
      </w:r>
      <w:r w:rsidR="00184821">
        <w:rPr>
          <w:rFonts w:eastAsia="Times New Roman" w:cs="Times New Roman"/>
          <w:szCs w:val="28"/>
          <w:lang w:eastAsia="pl-PL"/>
        </w:rPr>
        <w:t>projektami;</w:t>
      </w:r>
    </w:p>
    <w:p w:rsidR="00927E96" w:rsidRDefault="00927E96" w:rsidP="00927E96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do pracy na stanowisku w Policji</w:t>
      </w:r>
      <w:r w:rsidR="00CA4A51">
        <w:rPr>
          <w:rFonts w:eastAsia="Times New Roman" w:cs="Times New Roman"/>
          <w:szCs w:val="28"/>
          <w:lang w:eastAsia="pl-PL"/>
        </w:rPr>
        <w:t xml:space="preserve"> i innych organach kontroli</w:t>
      </w:r>
      <w:r>
        <w:rPr>
          <w:rFonts w:eastAsia="Times New Roman" w:cs="Times New Roman"/>
          <w:szCs w:val="28"/>
          <w:lang w:eastAsia="pl-PL"/>
        </w:rPr>
        <w:t>;</w:t>
      </w:r>
    </w:p>
    <w:p w:rsidR="00AF24C7" w:rsidRPr="00AF24C7" w:rsidRDefault="00927E96" w:rsidP="00AF24C7">
      <w:pPr>
        <w:rPr>
          <w:rFonts w:eastAsia="Times New Roman" w:cs="Times New Roman"/>
          <w:b/>
          <w:szCs w:val="28"/>
          <w:lang w:val="en-US"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bibliografia;</w:t>
      </w:r>
    </w:p>
    <w:p w:rsidR="009202B4" w:rsidRPr="009202B4" w:rsidRDefault="009202B4" w:rsidP="009202B4">
      <w:pPr>
        <w:pStyle w:val="Nagwek2"/>
        <w:spacing w:line="360" w:lineRule="auto"/>
        <w:ind w:left="0" w:firstLine="0"/>
        <w:rPr>
          <w:sz w:val="28"/>
          <w:szCs w:val="28"/>
        </w:rPr>
      </w:pPr>
    </w:p>
    <w:p w:rsidR="009202B4" w:rsidRPr="00516BAF" w:rsidRDefault="009202B4" w:rsidP="00516BAF">
      <w:pPr>
        <w:rPr>
          <w:rFonts w:eastAsia="Times New Roman" w:cs="Times New Roman"/>
          <w:szCs w:val="28"/>
          <w:lang w:val="en-US" w:eastAsia="pl-PL"/>
        </w:rPr>
      </w:pPr>
    </w:p>
    <w:p w:rsidR="00516BAF" w:rsidRDefault="00516BAF" w:rsidP="00516BAF"/>
    <w:p w:rsidR="00FB1D20" w:rsidRDefault="00FB1D20"/>
    <w:sectPr w:rsidR="00FB1D20" w:rsidSect="00776A6A">
      <w:footerReference w:type="default" r:id="rId10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26" w:rsidRDefault="00E11426" w:rsidP="004D19B0">
      <w:pPr>
        <w:spacing w:line="240" w:lineRule="auto"/>
      </w:pPr>
      <w:r>
        <w:separator/>
      </w:r>
    </w:p>
  </w:endnote>
  <w:endnote w:type="continuationSeparator" w:id="0">
    <w:p w:rsidR="00E11426" w:rsidRDefault="00E11426" w:rsidP="004D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5214"/>
      <w:docPartObj>
        <w:docPartGallery w:val="Page Numbers (Bottom of Page)"/>
        <w:docPartUnique/>
      </w:docPartObj>
    </w:sdtPr>
    <w:sdtContent>
      <w:p w:rsidR="00CA4A51" w:rsidRDefault="00CA4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D19B0" w:rsidRDefault="004D1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26" w:rsidRDefault="00E11426" w:rsidP="004D19B0">
      <w:pPr>
        <w:spacing w:line="240" w:lineRule="auto"/>
      </w:pPr>
      <w:r>
        <w:separator/>
      </w:r>
    </w:p>
  </w:footnote>
  <w:footnote w:type="continuationSeparator" w:id="0">
    <w:p w:rsidR="00E11426" w:rsidRDefault="00E11426" w:rsidP="004D1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C2A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20"/>
    <w:rsid w:val="0007410E"/>
    <w:rsid w:val="000927C4"/>
    <w:rsid w:val="000A1406"/>
    <w:rsid w:val="0015030E"/>
    <w:rsid w:val="001667FE"/>
    <w:rsid w:val="00184821"/>
    <w:rsid w:val="001D77FF"/>
    <w:rsid w:val="00212940"/>
    <w:rsid w:val="002344B7"/>
    <w:rsid w:val="002619F6"/>
    <w:rsid w:val="002A0793"/>
    <w:rsid w:val="002A396F"/>
    <w:rsid w:val="002B53D6"/>
    <w:rsid w:val="002D3E2D"/>
    <w:rsid w:val="00313481"/>
    <w:rsid w:val="003A23A1"/>
    <w:rsid w:val="004D19B0"/>
    <w:rsid w:val="00516BAF"/>
    <w:rsid w:val="005D1245"/>
    <w:rsid w:val="00662B1B"/>
    <w:rsid w:val="006B3B24"/>
    <w:rsid w:val="006C7941"/>
    <w:rsid w:val="00776A6A"/>
    <w:rsid w:val="008431FA"/>
    <w:rsid w:val="008435A5"/>
    <w:rsid w:val="0084533E"/>
    <w:rsid w:val="008556FE"/>
    <w:rsid w:val="00865329"/>
    <w:rsid w:val="008B1E16"/>
    <w:rsid w:val="008C39D0"/>
    <w:rsid w:val="008F3A96"/>
    <w:rsid w:val="00917885"/>
    <w:rsid w:val="009202B4"/>
    <w:rsid w:val="00927E96"/>
    <w:rsid w:val="009D0D8D"/>
    <w:rsid w:val="00A64085"/>
    <w:rsid w:val="00AA1B8F"/>
    <w:rsid w:val="00AF24C7"/>
    <w:rsid w:val="00B11982"/>
    <w:rsid w:val="00B51968"/>
    <w:rsid w:val="00B70210"/>
    <w:rsid w:val="00C01218"/>
    <w:rsid w:val="00CA4A51"/>
    <w:rsid w:val="00D400EE"/>
    <w:rsid w:val="00E11426"/>
    <w:rsid w:val="00E67460"/>
    <w:rsid w:val="00E82842"/>
    <w:rsid w:val="00F73BEF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B0"/>
  </w:style>
  <w:style w:type="paragraph" w:styleId="Stopka">
    <w:name w:val="footer"/>
    <w:basedOn w:val="Normalny"/>
    <w:link w:val="Stopka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B0"/>
  </w:style>
  <w:style w:type="paragraph" w:styleId="Stopka">
    <w:name w:val="footer"/>
    <w:basedOn w:val="Normalny"/>
    <w:link w:val="Stopka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mroziewski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23E1-0B39-4834-A70E-E6B4095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2019-02-22T18:10:00Z</dcterms:created>
  <dcterms:modified xsi:type="dcterms:W3CDTF">2019-02-22T18:10:00Z</dcterms:modified>
</cp:coreProperties>
</file>